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7388D" w14:textId="77777777" w:rsidR="00280DB5" w:rsidRPr="00146E09" w:rsidRDefault="00280DB5" w:rsidP="00427936">
      <w:pPr>
        <w:spacing w:before="0"/>
        <w:rPr>
          <w:rFonts w:asciiTheme="minorBidi" w:hAnsiTheme="minorBidi" w:cstheme="minorBidi"/>
          <w:szCs w:val="22"/>
        </w:rPr>
      </w:pPr>
      <w:r w:rsidRPr="00146E09">
        <w:rPr>
          <w:rFonts w:asciiTheme="minorBidi" w:hAnsiTheme="minorBidi" w:cstheme="minorBidi"/>
          <w:szCs w:val="22"/>
        </w:rPr>
        <w:br w:type="textWrapping" w:clear="all"/>
      </w:r>
    </w:p>
    <w:p w14:paraId="767E5517" w14:textId="0D5FDC76" w:rsidR="00190912" w:rsidRPr="00146E09" w:rsidRDefault="00190912" w:rsidP="00427936">
      <w:pPr>
        <w:spacing w:before="0"/>
        <w:jc w:val="center"/>
        <w:rPr>
          <w:rFonts w:asciiTheme="minorBidi" w:hAnsiTheme="minorBidi" w:cstheme="minorBidi"/>
          <w:b/>
          <w:color w:val="1F497D"/>
          <w:szCs w:val="22"/>
        </w:rPr>
      </w:pPr>
    </w:p>
    <w:p w14:paraId="4200EB3B" w14:textId="77777777" w:rsidR="00E20530" w:rsidRDefault="00E20530" w:rsidP="00427936">
      <w:pPr>
        <w:spacing w:before="0"/>
        <w:jc w:val="center"/>
        <w:rPr>
          <w:rFonts w:asciiTheme="minorBidi" w:hAnsiTheme="minorBidi" w:cstheme="minorBidi"/>
          <w:b/>
          <w:color w:val="1F497D"/>
          <w:szCs w:val="22"/>
        </w:rPr>
      </w:pPr>
    </w:p>
    <w:p w14:paraId="6EC42863" w14:textId="77777777" w:rsidR="00427936" w:rsidRDefault="00427936" w:rsidP="00427936">
      <w:pPr>
        <w:spacing w:before="0"/>
        <w:jc w:val="center"/>
        <w:rPr>
          <w:rFonts w:asciiTheme="minorBidi" w:hAnsiTheme="minorBidi" w:cstheme="minorBidi"/>
          <w:b/>
          <w:color w:val="1F497D"/>
          <w:szCs w:val="22"/>
        </w:rPr>
      </w:pPr>
    </w:p>
    <w:p w14:paraId="5192C153" w14:textId="77777777" w:rsidR="00427936" w:rsidRDefault="00427936" w:rsidP="00427936">
      <w:pPr>
        <w:spacing w:before="0"/>
        <w:jc w:val="center"/>
        <w:rPr>
          <w:rFonts w:asciiTheme="minorBidi" w:hAnsiTheme="minorBidi" w:cstheme="minorBidi"/>
          <w:b/>
          <w:color w:val="1F497D"/>
          <w:szCs w:val="22"/>
        </w:rPr>
      </w:pPr>
    </w:p>
    <w:p w14:paraId="55BFC3B3" w14:textId="77777777" w:rsidR="00427936" w:rsidRDefault="00427936" w:rsidP="00427936">
      <w:pPr>
        <w:spacing w:before="0"/>
        <w:jc w:val="center"/>
        <w:rPr>
          <w:rFonts w:asciiTheme="minorBidi" w:hAnsiTheme="minorBidi" w:cstheme="minorBidi"/>
          <w:b/>
          <w:color w:val="1F497D"/>
          <w:szCs w:val="22"/>
        </w:rPr>
      </w:pPr>
    </w:p>
    <w:p w14:paraId="35AD5174" w14:textId="77777777" w:rsidR="00427936" w:rsidRDefault="00427936" w:rsidP="00427936">
      <w:pPr>
        <w:spacing w:before="0"/>
        <w:jc w:val="center"/>
        <w:rPr>
          <w:rFonts w:asciiTheme="minorBidi" w:hAnsiTheme="minorBidi" w:cstheme="minorBidi"/>
          <w:b/>
          <w:color w:val="1F497D"/>
          <w:szCs w:val="22"/>
        </w:rPr>
      </w:pPr>
    </w:p>
    <w:p w14:paraId="7D04D149" w14:textId="77777777" w:rsidR="00427936" w:rsidRPr="00146E09" w:rsidRDefault="00427936" w:rsidP="00427936">
      <w:pPr>
        <w:spacing w:before="0"/>
        <w:jc w:val="center"/>
        <w:rPr>
          <w:rFonts w:asciiTheme="minorBidi" w:hAnsiTheme="minorBidi" w:cstheme="minorBidi"/>
          <w:b/>
          <w:color w:val="1F497D"/>
          <w:szCs w:val="22"/>
        </w:rPr>
      </w:pPr>
    </w:p>
    <w:p w14:paraId="19279037" w14:textId="77777777" w:rsidR="00190912" w:rsidRPr="00146E09" w:rsidRDefault="00190912" w:rsidP="00427936">
      <w:pPr>
        <w:spacing w:before="0"/>
        <w:rPr>
          <w:rFonts w:asciiTheme="minorBidi" w:hAnsiTheme="minorBidi" w:cstheme="minorBidi"/>
          <w:b/>
          <w:color w:val="1F497D"/>
          <w:szCs w:val="22"/>
        </w:rPr>
      </w:pPr>
    </w:p>
    <w:p w14:paraId="1A456EBF" w14:textId="369045E7" w:rsidR="00841A44" w:rsidRPr="00427936" w:rsidRDefault="00841A44" w:rsidP="00427936">
      <w:pPr>
        <w:spacing w:before="0"/>
        <w:jc w:val="center"/>
        <w:rPr>
          <w:rFonts w:asciiTheme="minorBidi" w:hAnsiTheme="minorBidi" w:cstheme="minorBidi"/>
          <w:b/>
          <w:color w:val="002060"/>
          <w:sz w:val="40"/>
          <w:szCs w:val="40"/>
          <w:lang w:val="en-GB"/>
        </w:rPr>
      </w:pPr>
      <w:r w:rsidRPr="00427936">
        <w:rPr>
          <w:rFonts w:asciiTheme="minorBidi" w:hAnsiTheme="minorBidi" w:cstheme="minorBidi"/>
          <w:b/>
          <w:color w:val="002060"/>
          <w:sz w:val="40"/>
          <w:szCs w:val="40"/>
          <w:lang w:val="en-GB"/>
        </w:rPr>
        <w:t xml:space="preserve">WHISTLEBLOWING POLICY </w:t>
      </w:r>
    </w:p>
    <w:p w14:paraId="7F3CA167" w14:textId="5A03FA9D" w:rsidR="00190912" w:rsidRPr="00F0552D" w:rsidRDefault="00190912" w:rsidP="00427936">
      <w:pPr>
        <w:spacing w:before="0"/>
        <w:rPr>
          <w:rFonts w:asciiTheme="minorBidi" w:hAnsiTheme="minorBidi" w:cstheme="minorBidi"/>
          <w:b/>
          <w:szCs w:val="22"/>
          <w:lang w:val="en-GB"/>
        </w:rPr>
      </w:pPr>
    </w:p>
    <w:p w14:paraId="2B39C755" w14:textId="77777777" w:rsidR="00C549DC" w:rsidRPr="00F0552D" w:rsidRDefault="00C549DC" w:rsidP="00427936">
      <w:pPr>
        <w:spacing w:before="0"/>
        <w:rPr>
          <w:rFonts w:asciiTheme="minorBidi" w:hAnsiTheme="minorBidi" w:cstheme="minorBidi"/>
          <w:b/>
          <w:szCs w:val="22"/>
          <w:lang w:val="en-GB"/>
        </w:rPr>
      </w:pPr>
    </w:p>
    <w:p w14:paraId="5092E66E" w14:textId="77777777" w:rsidR="00C549DC" w:rsidRPr="00F0552D" w:rsidRDefault="00C549DC" w:rsidP="00427936">
      <w:pPr>
        <w:spacing w:before="0"/>
        <w:rPr>
          <w:rFonts w:asciiTheme="minorBidi" w:hAnsiTheme="minorBidi" w:cstheme="minorBidi"/>
          <w:b/>
          <w:szCs w:val="22"/>
          <w:lang w:val="en-GB"/>
        </w:rPr>
      </w:pPr>
    </w:p>
    <w:p w14:paraId="4676CE6C" w14:textId="19800D76" w:rsidR="00C549DC" w:rsidRPr="00F0552D" w:rsidRDefault="00A01285" w:rsidP="00427936">
      <w:pPr>
        <w:tabs>
          <w:tab w:val="left" w:pos="2540"/>
        </w:tabs>
        <w:spacing w:before="0"/>
        <w:rPr>
          <w:rFonts w:asciiTheme="minorBidi" w:hAnsiTheme="minorBidi" w:cstheme="minorBidi"/>
          <w:b/>
          <w:szCs w:val="22"/>
          <w:lang w:val="en-GB"/>
        </w:rPr>
      </w:pPr>
      <w:r w:rsidRPr="00F0552D">
        <w:rPr>
          <w:rFonts w:asciiTheme="minorBidi" w:hAnsiTheme="minorBidi" w:cstheme="minorBidi"/>
          <w:b/>
          <w:szCs w:val="22"/>
          <w:lang w:val="en-GB"/>
        </w:rPr>
        <w:tab/>
      </w:r>
    </w:p>
    <w:p w14:paraId="56B7C7C7" w14:textId="77777777" w:rsidR="000E164E" w:rsidRDefault="000E164E" w:rsidP="00427936">
      <w:pPr>
        <w:spacing w:before="0"/>
        <w:jc w:val="left"/>
        <w:rPr>
          <w:rFonts w:asciiTheme="minorBidi" w:hAnsiTheme="minorBidi" w:cstheme="minorBidi"/>
          <w:i/>
          <w:szCs w:val="22"/>
          <w:lang w:val="en-GB"/>
        </w:rPr>
      </w:pPr>
      <w:bookmarkStart w:id="0" w:name="_Hlk529446324"/>
    </w:p>
    <w:p w14:paraId="0FDA1C4A" w14:textId="77777777" w:rsidR="000E164E" w:rsidRDefault="000E164E" w:rsidP="00427936">
      <w:pPr>
        <w:spacing w:before="0"/>
        <w:jc w:val="left"/>
        <w:rPr>
          <w:rFonts w:asciiTheme="minorBidi" w:hAnsiTheme="minorBidi" w:cstheme="minorBidi"/>
          <w:i/>
          <w:szCs w:val="22"/>
          <w:lang w:val="en-GB"/>
        </w:rPr>
      </w:pPr>
    </w:p>
    <w:p w14:paraId="58844F22" w14:textId="77777777" w:rsidR="000E164E" w:rsidRDefault="000E164E" w:rsidP="00427936">
      <w:pPr>
        <w:spacing w:before="0"/>
        <w:jc w:val="left"/>
        <w:rPr>
          <w:rFonts w:asciiTheme="minorBidi" w:hAnsiTheme="minorBidi" w:cstheme="minorBidi"/>
          <w:i/>
          <w:szCs w:val="22"/>
          <w:lang w:val="en-GB"/>
        </w:rPr>
      </w:pPr>
    </w:p>
    <w:p w14:paraId="3DD90B03" w14:textId="77777777" w:rsidR="000E164E" w:rsidRDefault="000E164E" w:rsidP="00427936">
      <w:pPr>
        <w:spacing w:before="0"/>
        <w:jc w:val="left"/>
        <w:rPr>
          <w:rFonts w:asciiTheme="minorBidi" w:hAnsiTheme="minorBidi" w:cstheme="minorBidi"/>
          <w:i/>
          <w:szCs w:val="22"/>
          <w:lang w:val="en-GB"/>
        </w:rPr>
      </w:pPr>
    </w:p>
    <w:p w14:paraId="6754B7F8" w14:textId="77777777" w:rsidR="000E164E" w:rsidRDefault="000E164E" w:rsidP="00427936">
      <w:pPr>
        <w:spacing w:before="0"/>
        <w:jc w:val="left"/>
        <w:rPr>
          <w:rFonts w:asciiTheme="minorBidi" w:hAnsiTheme="minorBidi" w:cstheme="minorBidi"/>
          <w:i/>
          <w:szCs w:val="22"/>
          <w:lang w:val="en-GB"/>
        </w:rPr>
      </w:pPr>
    </w:p>
    <w:p w14:paraId="23D8CA09" w14:textId="77777777" w:rsidR="000E164E" w:rsidRDefault="000E164E" w:rsidP="00427936">
      <w:pPr>
        <w:spacing w:before="0"/>
        <w:jc w:val="left"/>
        <w:rPr>
          <w:rFonts w:asciiTheme="minorBidi" w:hAnsiTheme="minorBidi" w:cstheme="minorBidi"/>
          <w:i/>
          <w:szCs w:val="22"/>
          <w:lang w:val="en-GB"/>
        </w:rPr>
      </w:pPr>
    </w:p>
    <w:p w14:paraId="6DFCC034" w14:textId="77777777" w:rsidR="000E164E" w:rsidRDefault="000E164E" w:rsidP="00427936">
      <w:pPr>
        <w:spacing w:before="0"/>
        <w:jc w:val="left"/>
        <w:rPr>
          <w:rFonts w:asciiTheme="minorBidi" w:hAnsiTheme="minorBidi" w:cstheme="minorBidi"/>
          <w:i/>
          <w:szCs w:val="22"/>
          <w:lang w:val="en-GB"/>
        </w:rPr>
      </w:pPr>
    </w:p>
    <w:p w14:paraId="38E5383A" w14:textId="77777777" w:rsidR="000E164E" w:rsidRDefault="000E164E" w:rsidP="00427936">
      <w:pPr>
        <w:spacing w:before="0"/>
        <w:jc w:val="left"/>
        <w:rPr>
          <w:rFonts w:asciiTheme="minorBidi" w:hAnsiTheme="minorBidi" w:cstheme="minorBidi"/>
          <w:i/>
          <w:szCs w:val="22"/>
          <w:lang w:val="en-GB"/>
        </w:rPr>
      </w:pPr>
    </w:p>
    <w:p w14:paraId="53906DA7" w14:textId="77777777" w:rsidR="000E164E" w:rsidRDefault="000E164E" w:rsidP="00427936">
      <w:pPr>
        <w:spacing w:before="0"/>
        <w:jc w:val="left"/>
        <w:rPr>
          <w:rFonts w:asciiTheme="minorBidi" w:hAnsiTheme="minorBidi" w:cstheme="minorBidi"/>
          <w:i/>
          <w:szCs w:val="22"/>
          <w:lang w:val="en-GB"/>
        </w:rPr>
      </w:pPr>
    </w:p>
    <w:p w14:paraId="25CDAFBD" w14:textId="77777777" w:rsidR="000E164E" w:rsidRDefault="000E164E" w:rsidP="00427936">
      <w:pPr>
        <w:spacing w:before="0"/>
        <w:jc w:val="left"/>
        <w:rPr>
          <w:rFonts w:asciiTheme="minorBidi" w:hAnsiTheme="minorBidi" w:cstheme="minorBidi"/>
          <w:i/>
          <w:szCs w:val="22"/>
          <w:lang w:val="en-GB"/>
        </w:rPr>
      </w:pPr>
    </w:p>
    <w:p w14:paraId="2C54A572" w14:textId="77777777" w:rsidR="000E164E" w:rsidRDefault="000E164E" w:rsidP="00427936">
      <w:pPr>
        <w:spacing w:before="0"/>
        <w:jc w:val="left"/>
        <w:rPr>
          <w:rFonts w:asciiTheme="minorBidi" w:hAnsiTheme="minorBidi" w:cstheme="minorBidi"/>
          <w:i/>
          <w:szCs w:val="22"/>
          <w:lang w:val="en-GB"/>
        </w:rPr>
      </w:pPr>
    </w:p>
    <w:p w14:paraId="4A94F35E" w14:textId="77777777" w:rsidR="000E164E" w:rsidRDefault="000E164E" w:rsidP="00427936">
      <w:pPr>
        <w:spacing w:before="0"/>
        <w:jc w:val="left"/>
        <w:rPr>
          <w:rFonts w:asciiTheme="minorBidi" w:hAnsiTheme="minorBidi" w:cstheme="minorBidi"/>
          <w:i/>
          <w:szCs w:val="22"/>
          <w:lang w:val="en-GB"/>
        </w:rPr>
      </w:pPr>
    </w:p>
    <w:p w14:paraId="4692FC4C" w14:textId="77777777" w:rsidR="000E164E" w:rsidRDefault="000E164E" w:rsidP="00427936">
      <w:pPr>
        <w:spacing w:before="0"/>
        <w:jc w:val="left"/>
        <w:rPr>
          <w:rFonts w:asciiTheme="minorBidi" w:hAnsiTheme="minorBidi" w:cstheme="minorBidi"/>
          <w:i/>
          <w:szCs w:val="22"/>
          <w:lang w:val="en-GB"/>
        </w:rPr>
      </w:pPr>
    </w:p>
    <w:p w14:paraId="7ED56248" w14:textId="77777777" w:rsidR="000E164E" w:rsidRDefault="000E164E" w:rsidP="00427936">
      <w:pPr>
        <w:spacing w:before="0"/>
        <w:jc w:val="left"/>
        <w:rPr>
          <w:rFonts w:asciiTheme="minorBidi" w:hAnsiTheme="minorBidi" w:cstheme="minorBidi"/>
          <w:i/>
          <w:szCs w:val="22"/>
          <w:lang w:val="en-GB"/>
        </w:rPr>
      </w:pPr>
    </w:p>
    <w:p w14:paraId="35182C58" w14:textId="77777777" w:rsidR="000E164E" w:rsidRDefault="000E164E" w:rsidP="00427936">
      <w:pPr>
        <w:spacing w:before="0"/>
        <w:jc w:val="left"/>
        <w:rPr>
          <w:rFonts w:asciiTheme="minorBidi" w:hAnsiTheme="minorBidi" w:cstheme="minorBidi"/>
          <w:i/>
          <w:szCs w:val="22"/>
          <w:lang w:val="en-GB"/>
        </w:rPr>
      </w:pPr>
    </w:p>
    <w:p w14:paraId="2AAD678F" w14:textId="77777777" w:rsidR="000E164E" w:rsidRDefault="000E164E" w:rsidP="00427936">
      <w:pPr>
        <w:spacing w:before="0"/>
        <w:jc w:val="left"/>
        <w:rPr>
          <w:rFonts w:asciiTheme="minorBidi" w:hAnsiTheme="minorBidi" w:cstheme="minorBidi"/>
          <w:i/>
          <w:szCs w:val="22"/>
          <w:lang w:val="en-GB"/>
        </w:rPr>
      </w:pPr>
    </w:p>
    <w:p w14:paraId="69602ED5" w14:textId="77777777" w:rsidR="000E164E" w:rsidRDefault="000E164E" w:rsidP="00427936">
      <w:pPr>
        <w:spacing w:before="0"/>
        <w:jc w:val="left"/>
        <w:rPr>
          <w:rFonts w:asciiTheme="minorBidi" w:hAnsiTheme="minorBidi" w:cstheme="minorBidi"/>
          <w:i/>
          <w:szCs w:val="22"/>
          <w:lang w:val="en-GB"/>
        </w:rPr>
      </w:pPr>
    </w:p>
    <w:p w14:paraId="35E7A1C4" w14:textId="77777777" w:rsidR="000E164E" w:rsidRDefault="000E164E" w:rsidP="00427936">
      <w:pPr>
        <w:spacing w:before="0"/>
        <w:jc w:val="left"/>
        <w:rPr>
          <w:rFonts w:asciiTheme="minorBidi" w:hAnsiTheme="minorBidi" w:cstheme="minorBidi"/>
          <w:i/>
          <w:szCs w:val="22"/>
          <w:lang w:val="en-GB"/>
        </w:rPr>
      </w:pPr>
    </w:p>
    <w:p w14:paraId="32534D22" w14:textId="77777777" w:rsidR="000E164E" w:rsidRDefault="000E164E" w:rsidP="00427936">
      <w:pPr>
        <w:spacing w:before="0"/>
        <w:jc w:val="left"/>
        <w:rPr>
          <w:rFonts w:asciiTheme="minorBidi" w:hAnsiTheme="minorBidi" w:cstheme="minorBidi"/>
          <w:i/>
          <w:szCs w:val="22"/>
          <w:lang w:val="en-GB"/>
        </w:rPr>
      </w:pPr>
    </w:p>
    <w:p w14:paraId="10300F33" w14:textId="77777777" w:rsidR="000E164E" w:rsidRDefault="000E164E" w:rsidP="00427936">
      <w:pPr>
        <w:spacing w:before="0"/>
        <w:jc w:val="left"/>
        <w:rPr>
          <w:rFonts w:asciiTheme="minorBidi" w:hAnsiTheme="minorBidi" w:cstheme="minorBidi"/>
          <w:i/>
          <w:szCs w:val="22"/>
          <w:lang w:val="en-GB"/>
        </w:rPr>
      </w:pPr>
    </w:p>
    <w:p w14:paraId="58981F49" w14:textId="221612F6" w:rsidR="00280DB5" w:rsidRPr="000E164E" w:rsidRDefault="000E164E" w:rsidP="000E164E">
      <w:pPr>
        <w:spacing w:before="0"/>
        <w:jc w:val="center"/>
        <w:rPr>
          <w:rFonts w:asciiTheme="minorBidi" w:hAnsiTheme="minorBidi" w:cstheme="minorBidi"/>
          <w:szCs w:val="22"/>
          <w:shd w:val="clear" w:color="auto" w:fill="FFFF00"/>
          <w:lang w:val="en-GB"/>
        </w:rPr>
      </w:pPr>
      <w:r w:rsidRPr="000E164E">
        <w:rPr>
          <w:rFonts w:asciiTheme="minorBidi" w:hAnsiTheme="minorBidi" w:cstheme="minorBidi"/>
          <w:iCs/>
          <w:szCs w:val="22"/>
          <w:lang w:val="en-GB"/>
        </w:rPr>
        <w:t xml:space="preserve">Approved by the Board of Directors on </w:t>
      </w:r>
      <w:r w:rsidR="00510BF3">
        <w:rPr>
          <w:rFonts w:asciiTheme="minorBidi" w:hAnsiTheme="minorBidi" w:cstheme="minorBidi"/>
          <w:iCs/>
          <w:szCs w:val="22"/>
          <w:lang w:val="en-GB"/>
        </w:rPr>
        <w:t>28</w:t>
      </w:r>
      <w:r w:rsidR="00510BF3">
        <w:rPr>
          <w:rFonts w:asciiTheme="minorBidi" w:hAnsiTheme="minorBidi" w:cstheme="minorBidi"/>
          <w:iCs/>
          <w:szCs w:val="22"/>
          <w:vertAlign w:val="superscript"/>
          <w:lang w:val="en-GB"/>
        </w:rPr>
        <w:t xml:space="preserve">th </w:t>
      </w:r>
      <w:r w:rsidRPr="000E164E">
        <w:rPr>
          <w:rFonts w:asciiTheme="minorBidi" w:hAnsiTheme="minorBidi" w:cstheme="minorBidi"/>
          <w:iCs/>
          <w:szCs w:val="22"/>
          <w:lang w:val="en-GB"/>
        </w:rPr>
        <w:t>April 2024</w:t>
      </w:r>
      <w:r w:rsidR="00280DB5" w:rsidRPr="000E164E">
        <w:rPr>
          <w:rFonts w:asciiTheme="minorBidi" w:hAnsiTheme="minorBidi" w:cstheme="minorBidi"/>
          <w:i/>
          <w:szCs w:val="22"/>
          <w:lang w:val="en-GB"/>
        </w:rPr>
        <w:br w:type="page"/>
      </w:r>
      <w:bookmarkEnd w:id="0"/>
    </w:p>
    <w:sdt>
      <w:sdtPr>
        <w:rPr>
          <w:rFonts w:asciiTheme="minorBidi" w:eastAsia="Times New Roman" w:hAnsiTheme="minorBidi" w:cstheme="minorBidi"/>
          <w:sz w:val="22"/>
          <w:szCs w:val="22"/>
        </w:rPr>
        <w:id w:val="1428846967"/>
        <w:docPartObj>
          <w:docPartGallery w:val="Table of Contents"/>
          <w:docPartUnique/>
        </w:docPartObj>
      </w:sdtPr>
      <w:sdtEndPr>
        <w:rPr>
          <w:noProof/>
        </w:rPr>
      </w:sdtEndPr>
      <w:sdtContent>
        <w:p w14:paraId="5EF528A2" w14:textId="57D13A29" w:rsidR="00280DB5" w:rsidRPr="00595506" w:rsidRDefault="0004235F" w:rsidP="00EA598F">
          <w:pPr>
            <w:pStyle w:val="Nessunaspaziatura1"/>
            <w:rPr>
              <w:rFonts w:asciiTheme="minorBidi" w:hAnsiTheme="minorBidi" w:cstheme="minorBidi"/>
              <w:sz w:val="22"/>
              <w:szCs w:val="22"/>
            </w:rPr>
          </w:pPr>
          <w:r w:rsidRPr="00595506">
            <w:rPr>
              <w:rFonts w:asciiTheme="minorBidi" w:hAnsiTheme="minorBidi" w:cstheme="minorBidi"/>
              <w:b/>
              <w:bCs/>
              <w:sz w:val="22"/>
              <w:szCs w:val="22"/>
            </w:rPr>
            <w:t>INDEX</w:t>
          </w:r>
        </w:p>
        <w:p w14:paraId="28B83827" w14:textId="7318C15C" w:rsidR="00595506" w:rsidRPr="00595506" w:rsidRDefault="00EF4EC8">
          <w:pPr>
            <w:pStyle w:val="Sommario1"/>
            <w:tabs>
              <w:tab w:val="right" w:leader="dot" w:pos="8211"/>
            </w:tabs>
            <w:rPr>
              <w:rFonts w:asciiTheme="minorBidi" w:eastAsiaTheme="minorEastAsia" w:hAnsiTheme="minorBidi" w:cstheme="minorBidi"/>
              <w:b w:val="0"/>
              <w:noProof/>
              <w:kern w:val="2"/>
              <w:sz w:val="22"/>
              <w:szCs w:val="22"/>
              <w:lang w:eastAsia="it-IT"/>
              <w14:ligatures w14:val="standardContextual"/>
            </w:rPr>
          </w:pPr>
          <w:r w:rsidRPr="00595506">
            <w:rPr>
              <w:rFonts w:asciiTheme="minorBidi" w:hAnsiTheme="minorBidi" w:cstheme="minorBidi"/>
              <w:b w:val="0"/>
              <w:sz w:val="22"/>
              <w:szCs w:val="22"/>
            </w:rPr>
            <w:fldChar w:fldCharType="begin"/>
          </w:r>
          <w:r w:rsidRPr="00595506">
            <w:rPr>
              <w:rFonts w:asciiTheme="minorBidi" w:hAnsiTheme="minorBidi" w:cstheme="minorBidi"/>
              <w:b w:val="0"/>
              <w:sz w:val="22"/>
              <w:szCs w:val="22"/>
            </w:rPr>
            <w:instrText xml:space="preserve"> TOC \o "1-3" \h \z \u </w:instrText>
          </w:r>
          <w:r w:rsidRPr="00595506">
            <w:rPr>
              <w:rFonts w:asciiTheme="minorBidi" w:hAnsiTheme="minorBidi" w:cstheme="minorBidi"/>
              <w:b w:val="0"/>
              <w:sz w:val="22"/>
              <w:szCs w:val="22"/>
            </w:rPr>
            <w:fldChar w:fldCharType="separate"/>
          </w:r>
          <w:hyperlink w:anchor="_Toc159230142" w:history="1">
            <w:r w:rsidR="00595506" w:rsidRPr="00595506">
              <w:rPr>
                <w:rStyle w:val="Collegamentoipertestuale"/>
                <w:rFonts w:asciiTheme="minorBidi" w:hAnsiTheme="minorBidi" w:cstheme="minorBidi"/>
                <w:noProof/>
                <w:sz w:val="22"/>
                <w:szCs w:val="22"/>
              </w:rPr>
              <w:t>GENERAL PRINCIPLES</w:t>
            </w:r>
            <w:r w:rsidR="00595506" w:rsidRPr="00595506">
              <w:rPr>
                <w:rFonts w:asciiTheme="minorBidi" w:hAnsiTheme="minorBidi" w:cstheme="minorBidi"/>
                <w:noProof/>
                <w:webHidden/>
                <w:sz w:val="22"/>
                <w:szCs w:val="22"/>
              </w:rPr>
              <w:tab/>
            </w:r>
            <w:r w:rsidR="00595506" w:rsidRPr="00595506">
              <w:rPr>
                <w:rFonts w:asciiTheme="minorBidi" w:hAnsiTheme="minorBidi" w:cstheme="minorBidi"/>
                <w:noProof/>
                <w:webHidden/>
                <w:sz w:val="22"/>
                <w:szCs w:val="22"/>
              </w:rPr>
              <w:fldChar w:fldCharType="begin"/>
            </w:r>
            <w:r w:rsidR="00595506" w:rsidRPr="00595506">
              <w:rPr>
                <w:rFonts w:asciiTheme="minorBidi" w:hAnsiTheme="minorBidi" w:cstheme="minorBidi"/>
                <w:noProof/>
                <w:webHidden/>
                <w:sz w:val="22"/>
                <w:szCs w:val="22"/>
              </w:rPr>
              <w:instrText xml:space="preserve"> PAGEREF _Toc159230142 \h </w:instrText>
            </w:r>
            <w:r w:rsidR="00595506" w:rsidRPr="00595506">
              <w:rPr>
                <w:rFonts w:asciiTheme="minorBidi" w:hAnsiTheme="minorBidi" w:cstheme="minorBidi"/>
                <w:noProof/>
                <w:webHidden/>
                <w:sz w:val="22"/>
                <w:szCs w:val="22"/>
              </w:rPr>
            </w:r>
            <w:r w:rsidR="00595506" w:rsidRPr="00595506">
              <w:rPr>
                <w:rFonts w:asciiTheme="minorBidi" w:hAnsiTheme="minorBidi" w:cstheme="minorBidi"/>
                <w:noProof/>
                <w:webHidden/>
                <w:sz w:val="22"/>
                <w:szCs w:val="22"/>
              </w:rPr>
              <w:fldChar w:fldCharType="separate"/>
            </w:r>
            <w:r w:rsidR="00055B7B">
              <w:rPr>
                <w:rFonts w:asciiTheme="minorBidi" w:hAnsiTheme="minorBidi" w:cstheme="minorBidi"/>
                <w:noProof/>
                <w:webHidden/>
                <w:sz w:val="22"/>
                <w:szCs w:val="22"/>
              </w:rPr>
              <w:t>5</w:t>
            </w:r>
            <w:r w:rsidR="00595506" w:rsidRPr="00595506">
              <w:rPr>
                <w:rFonts w:asciiTheme="minorBidi" w:hAnsiTheme="minorBidi" w:cstheme="minorBidi"/>
                <w:noProof/>
                <w:webHidden/>
                <w:sz w:val="22"/>
                <w:szCs w:val="22"/>
              </w:rPr>
              <w:fldChar w:fldCharType="end"/>
            </w:r>
          </w:hyperlink>
        </w:p>
        <w:p w14:paraId="751B101E" w14:textId="122693ED" w:rsidR="00595506" w:rsidRPr="00595506" w:rsidRDefault="00595506" w:rsidP="00595506">
          <w:pPr>
            <w:pStyle w:val="Sommario1"/>
            <w:tabs>
              <w:tab w:val="right" w:leader="dot" w:pos="8211"/>
            </w:tabs>
            <w:rPr>
              <w:rFonts w:asciiTheme="minorBidi" w:eastAsiaTheme="minorEastAsia" w:hAnsiTheme="minorBidi" w:cstheme="minorBidi"/>
              <w:b w:val="0"/>
              <w:noProof/>
              <w:kern w:val="2"/>
              <w:sz w:val="22"/>
              <w:szCs w:val="22"/>
              <w:lang w:eastAsia="it-IT"/>
              <w14:ligatures w14:val="standardContextual"/>
            </w:rPr>
          </w:pPr>
          <w:hyperlink w:anchor="_Toc159230144" w:history="1">
            <w:r w:rsidRPr="00595506">
              <w:rPr>
                <w:rStyle w:val="Collegamentoipertestuale"/>
                <w:rFonts w:asciiTheme="minorBidi" w:hAnsiTheme="minorBidi" w:cstheme="minorBidi"/>
                <w:noProof/>
                <w:sz w:val="22"/>
                <w:szCs w:val="22"/>
              </w:rPr>
              <w:t>OBJECTIVES</w:t>
            </w:r>
            <w:r w:rsidRPr="00595506">
              <w:rPr>
                <w:rFonts w:asciiTheme="minorBidi" w:hAnsiTheme="minorBidi" w:cstheme="minorBidi"/>
                <w:noProof/>
                <w:webHidden/>
                <w:sz w:val="22"/>
                <w:szCs w:val="22"/>
              </w:rPr>
              <w:tab/>
            </w:r>
            <w:r w:rsidRPr="00595506">
              <w:rPr>
                <w:rFonts w:asciiTheme="minorBidi" w:hAnsiTheme="minorBidi" w:cstheme="minorBidi"/>
                <w:noProof/>
                <w:webHidden/>
                <w:sz w:val="22"/>
                <w:szCs w:val="22"/>
              </w:rPr>
              <w:fldChar w:fldCharType="begin"/>
            </w:r>
            <w:r w:rsidRPr="00595506">
              <w:rPr>
                <w:rFonts w:asciiTheme="minorBidi" w:hAnsiTheme="minorBidi" w:cstheme="minorBidi"/>
                <w:noProof/>
                <w:webHidden/>
                <w:sz w:val="22"/>
                <w:szCs w:val="22"/>
              </w:rPr>
              <w:instrText xml:space="preserve"> PAGEREF _Toc159230144 \h </w:instrText>
            </w:r>
            <w:r w:rsidRPr="00595506">
              <w:rPr>
                <w:rFonts w:asciiTheme="minorBidi" w:hAnsiTheme="minorBidi" w:cstheme="minorBidi"/>
                <w:noProof/>
                <w:webHidden/>
                <w:sz w:val="22"/>
                <w:szCs w:val="22"/>
              </w:rPr>
            </w:r>
            <w:r w:rsidRPr="00595506">
              <w:rPr>
                <w:rFonts w:asciiTheme="minorBidi" w:hAnsiTheme="minorBidi" w:cstheme="minorBidi"/>
                <w:noProof/>
                <w:webHidden/>
                <w:sz w:val="22"/>
                <w:szCs w:val="22"/>
              </w:rPr>
              <w:fldChar w:fldCharType="separate"/>
            </w:r>
            <w:r w:rsidR="00055B7B">
              <w:rPr>
                <w:rFonts w:asciiTheme="minorBidi" w:hAnsiTheme="minorBidi" w:cstheme="minorBidi"/>
                <w:noProof/>
                <w:webHidden/>
                <w:sz w:val="22"/>
                <w:szCs w:val="22"/>
              </w:rPr>
              <w:t>6</w:t>
            </w:r>
            <w:r w:rsidRPr="00595506">
              <w:rPr>
                <w:rFonts w:asciiTheme="minorBidi" w:hAnsiTheme="minorBidi" w:cstheme="minorBidi"/>
                <w:noProof/>
                <w:webHidden/>
                <w:sz w:val="22"/>
                <w:szCs w:val="22"/>
              </w:rPr>
              <w:fldChar w:fldCharType="end"/>
            </w:r>
          </w:hyperlink>
        </w:p>
        <w:p w14:paraId="3097A95A" w14:textId="0CF18FF2" w:rsidR="00595506" w:rsidRPr="00595506" w:rsidRDefault="00595506">
          <w:pPr>
            <w:pStyle w:val="Sommario1"/>
            <w:tabs>
              <w:tab w:val="right" w:leader="dot" w:pos="8211"/>
            </w:tabs>
            <w:rPr>
              <w:rFonts w:asciiTheme="minorBidi" w:eastAsiaTheme="minorEastAsia" w:hAnsiTheme="minorBidi" w:cstheme="minorBidi"/>
              <w:b w:val="0"/>
              <w:noProof/>
              <w:kern w:val="2"/>
              <w:sz w:val="22"/>
              <w:szCs w:val="22"/>
              <w:lang w:eastAsia="it-IT"/>
              <w14:ligatures w14:val="standardContextual"/>
            </w:rPr>
          </w:pPr>
          <w:hyperlink w:anchor="_Toc159230154" w:history="1">
            <w:r w:rsidRPr="00595506">
              <w:rPr>
                <w:rStyle w:val="Collegamentoipertestuale"/>
                <w:rFonts w:asciiTheme="minorBidi" w:hAnsiTheme="minorBidi" w:cstheme="minorBidi"/>
                <w:noProof/>
                <w:sz w:val="22"/>
                <w:szCs w:val="22"/>
              </w:rPr>
              <w:t>RECIPIENTS</w:t>
            </w:r>
            <w:r w:rsidRPr="00595506">
              <w:rPr>
                <w:rFonts w:asciiTheme="minorBidi" w:hAnsiTheme="minorBidi" w:cstheme="minorBidi"/>
                <w:noProof/>
                <w:webHidden/>
                <w:sz w:val="22"/>
                <w:szCs w:val="22"/>
              </w:rPr>
              <w:tab/>
            </w:r>
            <w:r w:rsidRPr="00595506">
              <w:rPr>
                <w:rFonts w:asciiTheme="minorBidi" w:hAnsiTheme="minorBidi" w:cstheme="minorBidi"/>
                <w:noProof/>
                <w:webHidden/>
                <w:sz w:val="22"/>
                <w:szCs w:val="22"/>
              </w:rPr>
              <w:fldChar w:fldCharType="begin"/>
            </w:r>
            <w:r w:rsidRPr="00595506">
              <w:rPr>
                <w:rFonts w:asciiTheme="minorBidi" w:hAnsiTheme="minorBidi" w:cstheme="minorBidi"/>
                <w:noProof/>
                <w:webHidden/>
                <w:sz w:val="22"/>
                <w:szCs w:val="22"/>
              </w:rPr>
              <w:instrText xml:space="preserve"> PAGEREF _Toc159230154 \h </w:instrText>
            </w:r>
            <w:r w:rsidRPr="00595506">
              <w:rPr>
                <w:rFonts w:asciiTheme="minorBidi" w:hAnsiTheme="minorBidi" w:cstheme="minorBidi"/>
                <w:noProof/>
                <w:webHidden/>
                <w:sz w:val="22"/>
                <w:szCs w:val="22"/>
              </w:rPr>
            </w:r>
            <w:r w:rsidRPr="00595506">
              <w:rPr>
                <w:rFonts w:asciiTheme="minorBidi" w:hAnsiTheme="minorBidi" w:cstheme="minorBidi"/>
                <w:noProof/>
                <w:webHidden/>
                <w:sz w:val="22"/>
                <w:szCs w:val="22"/>
              </w:rPr>
              <w:fldChar w:fldCharType="separate"/>
            </w:r>
            <w:r w:rsidR="00055B7B">
              <w:rPr>
                <w:rFonts w:asciiTheme="minorBidi" w:hAnsiTheme="minorBidi" w:cstheme="minorBidi"/>
                <w:noProof/>
                <w:webHidden/>
                <w:sz w:val="22"/>
                <w:szCs w:val="22"/>
              </w:rPr>
              <w:t>6</w:t>
            </w:r>
            <w:r w:rsidRPr="00595506">
              <w:rPr>
                <w:rFonts w:asciiTheme="minorBidi" w:hAnsiTheme="minorBidi" w:cstheme="minorBidi"/>
                <w:noProof/>
                <w:webHidden/>
                <w:sz w:val="22"/>
                <w:szCs w:val="22"/>
              </w:rPr>
              <w:fldChar w:fldCharType="end"/>
            </w:r>
          </w:hyperlink>
        </w:p>
        <w:p w14:paraId="4548A2BC" w14:textId="7438B410" w:rsidR="00595506" w:rsidRPr="00595506" w:rsidRDefault="00595506">
          <w:pPr>
            <w:pStyle w:val="Sommario1"/>
            <w:tabs>
              <w:tab w:val="right" w:leader="dot" w:pos="8211"/>
            </w:tabs>
            <w:rPr>
              <w:rFonts w:asciiTheme="minorBidi" w:eastAsiaTheme="minorEastAsia" w:hAnsiTheme="minorBidi" w:cstheme="minorBidi"/>
              <w:b w:val="0"/>
              <w:noProof/>
              <w:kern w:val="2"/>
              <w:sz w:val="22"/>
              <w:szCs w:val="22"/>
              <w:lang w:eastAsia="it-IT"/>
              <w14:ligatures w14:val="standardContextual"/>
            </w:rPr>
          </w:pPr>
          <w:hyperlink w:anchor="_Toc159230155" w:history="1">
            <w:r w:rsidRPr="00595506">
              <w:rPr>
                <w:rStyle w:val="Collegamentoipertestuale"/>
                <w:rFonts w:asciiTheme="minorBidi" w:hAnsiTheme="minorBidi" w:cstheme="minorBidi"/>
                <w:noProof/>
                <w:sz w:val="22"/>
                <w:szCs w:val="22"/>
              </w:rPr>
              <w:t>REPORTS</w:t>
            </w:r>
            <w:r w:rsidRPr="00595506">
              <w:rPr>
                <w:rFonts w:asciiTheme="minorBidi" w:hAnsiTheme="minorBidi" w:cstheme="minorBidi"/>
                <w:noProof/>
                <w:webHidden/>
                <w:sz w:val="22"/>
                <w:szCs w:val="22"/>
              </w:rPr>
              <w:tab/>
            </w:r>
            <w:r w:rsidRPr="00595506">
              <w:rPr>
                <w:rFonts w:asciiTheme="minorBidi" w:hAnsiTheme="minorBidi" w:cstheme="minorBidi"/>
                <w:noProof/>
                <w:webHidden/>
                <w:sz w:val="22"/>
                <w:szCs w:val="22"/>
              </w:rPr>
              <w:fldChar w:fldCharType="begin"/>
            </w:r>
            <w:r w:rsidRPr="00595506">
              <w:rPr>
                <w:rFonts w:asciiTheme="minorBidi" w:hAnsiTheme="minorBidi" w:cstheme="minorBidi"/>
                <w:noProof/>
                <w:webHidden/>
                <w:sz w:val="22"/>
                <w:szCs w:val="22"/>
              </w:rPr>
              <w:instrText xml:space="preserve"> PAGEREF _Toc159230155 \h </w:instrText>
            </w:r>
            <w:r w:rsidRPr="00595506">
              <w:rPr>
                <w:rFonts w:asciiTheme="minorBidi" w:hAnsiTheme="minorBidi" w:cstheme="minorBidi"/>
                <w:noProof/>
                <w:webHidden/>
                <w:sz w:val="22"/>
                <w:szCs w:val="22"/>
              </w:rPr>
            </w:r>
            <w:r w:rsidRPr="00595506">
              <w:rPr>
                <w:rFonts w:asciiTheme="minorBidi" w:hAnsiTheme="minorBidi" w:cstheme="minorBidi"/>
                <w:noProof/>
                <w:webHidden/>
                <w:sz w:val="22"/>
                <w:szCs w:val="22"/>
              </w:rPr>
              <w:fldChar w:fldCharType="separate"/>
            </w:r>
            <w:r w:rsidR="00055B7B">
              <w:rPr>
                <w:rFonts w:asciiTheme="minorBidi" w:hAnsiTheme="minorBidi" w:cstheme="minorBidi"/>
                <w:noProof/>
                <w:webHidden/>
                <w:sz w:val="22"/>
                <w:szCs w:val="22"/>
              </w:rPr>
              <w:t>8</w:t>
            </w:r>
            <w:r w:rsidRPr="00595506">
              <w:rPr>
                <w:rFonts w:asciiTheme="minorBidi" w:hAnsiTheme="minorBidi" w:cstheme="minorBidi"/>
                <w:noProof/>
                <w:webHidden/>
                <w:sz w:val="22"/>
                <w:szCs w:val="22"/>
              </w:rPr>
              <w:fldChar w:fldCharType="end"/>
            </w:r>
          </w:hyperlink>
        </w:p>
        <w:p w14:paraId="63B33948" w14:textId="20F69B6E" w:rsidR="00595506" w:rsidRPr="00595506" w:rsidRDefault="00595506">
          <w:pPr>
            <w:pStyle w:val="Sommario1"/>
            <w:tabs>
              <w:tab w:val="right" w:leader="dot" w:pos="8211"/>
            </w:tabs>
            <w:rPr>
              <w:rFonts w:asciiTheme="minorBidi" w:eastAsiaTheme="minorEastAsia" w:hAnsiTheme="minorBidi" w:cstheme="minorBidi"/>
              <w:b w:val="0"/>
              <w:noProof/>
              <w:kern w:val="2"/>
              <w:sz w:val="22"/>
              <w:szCs w:val="22"/>
              <w:lang w:eastAsia="it-IT"/>
              <w14:ligatures w14:val="standardContextual"/>
            </w:rPr>
          </w:pPr>
          <w:hyperlink w:anchor="_Toc159230170" w:history="1">
            <w:r w:rsidRPr="00595506">
              <w:rPr>
                <w:rStyle w:val="Collegamentoipertestuale"/>
                <w:rFonts w:asciiTheme="minorBidi" w:hAnsiTheme="minorBidi" w:cstheme="minorBidi"/>
                <w:noProof/>
                <w:sz w:val="22"/>
                <w:szCs w:val="22"/>
              </w:rPr>
              <w:t>MODALITIES OF TRANSMISSION</w:t>
            </w:r>
            <w:r w:rsidRPr="00595506">
              <w:rPr>
                <w:rFonts w:asciiTheme="minorBidi" w:hAnsiTheme="minorBidi" w:cstheme="minorBidi"/>
                <w:noProof/>
                <w:webHidden/>
                <w:sz w:val="22"/>
                <w:szCs w:val="22"/>
              </w:rPr>
              <w:tab/>
            </w:r>
            <w:r w:rsidRPr="00595506">
              <w:rPr>
                <w:rFonts w:asciiTheme="minorBidi" w:hAnsiTheme="minorBidi" w:cstheme="minorBidi"/>
                <w:noProof/>
                <w:webHidden/>
                <w:sz w:val="22"/>
                <w:szCs w:val="22"/>
              </w:rPr>
              <w:fldChar w:fldCharType="begin"/>
            </w:r>
            <w:r w:rsidRPr="00595506">
              <w:rPr>
                <w:rFonts w:asciiTheme="minorBidi" w:hAnsiTheme="minorBidi" w:cstheme="minorBidi"/>
                <w:noProof/>
                <w:webHidden/>
                <w:sz w:val="22"/>
                <w:szCs w:val="22"/>
              </w:rPr>
              <w:instrText xml:space="preserve"> PAGEREF _Toc159230170 \h </w:instrText>
            </w:r>
            <w:r w:rsidRPr="00595506">
              <w:rPr>
                <w:rFonts w:asciiTheme="minorBidi" w:hAnsiTheme="minorBidi" w:cstheme="minorBidi"/>
                <w:noProof/>
                <w:webHidden/>
                <w:sz w:val="22"/>
                <w:szCs w:val="22"/>
              </w:rPr>
            </w:r>
            <w:r w:rsidRPr="00595506">
              <w:rPr>
                <w:rFonts w:asciiTheme="minorBidi" w:hAnsiTheme="minorBidi" w:cstheme="minorBidi"/>
                <w:noProof/>
                <w:webHidden/>
                <w:sz w:val="22"/>
                <w:szCs w:val="22"/>
              </w:rPr>
              <w:fldChar w:fldCharType="separate"/>
            </w:r>
            <w:r w:rsidR="00055B7B">
              <w:rPr>
                <w:rFonts w:asciiTheme="minorBidi" w:hAnsiTheme="minorBidi" w:cstheme="minorBidi"/>
                <w:noProof/>
                <w:webHidden/>
                <w:sz w:val="22"/>
                <w:szCs w:val="22"/>
              </w:rPr>
              <w:t>9</w:t>
            </w:r>
            <w:r w:rsidRPr="00595506">
              <w:rPr>
                <w:rFonts w:asciiTheme="minorBidi" w:hAnsiTheme="minorBidi" w:cstheme="minorBidi"/>
                <w:noProof/>
                <w:webHidden/>
                <w:sz w:val="22"/>
                <w:szCs w:val="22"/>
              </w:rPr>
              <w:fldChar w:fldCharType="end"/>
            </w:r>
          </w:hyperlink>
        </w:p>
        <w:p w14:paraId="6DA96821" w14:textId="60AC4143" w:rsidR="00595506" w:rsidRPr="00595506" w:rsidRDefault="00595506">
          <w:pPr>
            <w:pStyle w:val="Sommario1"/>
            <w:tabs>
              <w:tab w:val="right" w:leader="dot" w:pos="8211"/>
            </w:tabs>
            <w:rPr>
              <w:rFonts w:asciiTheme="minorBidi" w:eastAsiaTheme="minorEastAsia" w:hAnsiTheme="minorBidi" w:cstheme="minorBidi"/>
              <w:b w:val="0"/>
              <w:noProof/>
              <w:kern w:val="2"/>
              <w:sz w:val="22"/>
              <w:szCs w:val="22"/>
              <w:lang w:eastAsia="it-IT"/>
              <w14:ligatures w14:val="standardContextual"/>
            </w:rPr>
          </w:pPr>
          <w:hyperlink w:anchor="_Toc159230171" w:history="1">
            <w:r w:rsidRPr="00595506">
              <w:rPr>
                <w:rStyle w:val="Collegamentoipertestuale"/>
                <w:rFonts w:asciiTheme="minorBidi" w:hAnsiTheme="minorBidi" w:cstheme="minorBidi"/>
                <w:noProof/>
                <w:sz w:val="22"/>
                <w:szCs w:val="22"/>
              </w:rPr>
              <w:t>PROTECTION OF THE WHISTLEBLOWER AND THE REPORTED PARTY</w:t>
            </w:r>
            <w:r w:rsidRPr="00595506">
              <w:rPr>
                <w:rFonts w:asciiTheme="minorBidi" w:hAnsiTheme="minorBidi" w:cstheme="minorBidi"/>
                <w:noProof/>
                <w:webHidden/>
                <w:sz w:val="22"/>
                <w:szCs w:val="22"/>
              </w:rPr>
              <w:tab/>
            </w:r>
            <w:r w:rsidRPr="00595506">
              <w:rPr>
                <w:rFonts w:asciiTheme="minorBidi" w:hAnsiTheme="minorBidi" w:cstheme="minorBidi"/>
                <w:noProof/>
                <w:webHidden/>
                <w:sz w:val="22"/>
                <w:szCs w:val="22"/>
              </w:rPr>
              <w:fldChar w:fldCharType="begin"/>
            </w:r>
            <w:r w:rsidRPr="00595506">
              <w:rPr>
                <w:rFonts w:asciiTheme="minorBidi" w:hAnsiTheme="minorBidi" w:cstheme="minorBidi"/>
                <w:noProof/>
                <w:webHidden/>
                <w:sz w:val="22"/>
                <w:szCs w:val="22"/>
              </w:rPr>
              <w:instrText xml:space="preserve"> PAGEREF _Toc159230171 \h </w:instrText>
            </w:r>
            <w:r w:rsidRPr="00595506">
              <w:rPr>
                <w:rFonts w:asciiTheme="minorBidi" w:hAnsiTheme="minorBidi" w:cstheme="minorBidi"/>
                <w:noProof/>
                <w:webHidden/>
                <w:sz w:val="22"/>
                <w:szCs w:val="22"/>
              </w:rPr>
            </w:r>
            <w:r w:rsidRPr="00595506">
              <w:rPr>
                <w:rFonts w:asciiTheme="minorBidi" w:hAnsiTheme="minorBidi" w:cstheme="minorBidi"/>
                <w:noProof/>
                <w:webHidden/>
                <w:sz w:val="22"/>
                <w:szCs w:val="22"/>
              </w:rPr>
              <w:fldChar w:fldCharType="separate"/>
            </w:r>
            <w:r w:rsidR="00055B7B">
              <w:rPr>
                <w:rFonts w:asciiTheme="minorBidi" w:hAnsiTheme="minorBidi" w:cstheme="minorBidi"/>
                <w:noProof/>
                <w:webHidden/>
                <w:sz w:val="22"/>
                <w:szCs w:val="22"/>
              </w:rPr>
              <w:t>11</w:t>
            </w:r>
            <w:r w:rsidRPr="00595506">
              <w:rPr>
                <w:rFonts w:asciiTheme="minorBidi" w:hAnsiTheme="minorBidi" w:cstheme="minorBidi"/>
                <w:noProof/>
                <w:webHidden/>
                <w:sz w:val="22"/>
                <w:szCs w:val="22"/>
              </w:rPr>
              <w:fldChar w:fldCharType="end"/>
            </w:r>
          </w:hyperlink>
        </w:p>
        <w:p w14:paraId="170CA630" w14:textId="6EBA025E" w:rsidR="00595506" w:rsidRPr="00595506" w:rsidRDefault="00595506">
          <w:pPr>
            <w:pStyle w:val="Sommario2"/>
            <w:tabs>
              <w:tab w:val="left" w:pos="1040"/>
              <w:tab w:val="right" w:leader="dot" w:pos="8211"/>
            </w:tabs>
            <w:rPr>
              <w:rFonts w:asciiTheme="minorBidi" w:eastAsiaTheme="minorEastAsia" w:hAnsiTheme="minorBidi" w:cstheme="minorBidi"/>
              <w:noProof/>
              <w:kern w:val="2"/>
              <w:lang w:eastAsia="it-IT"/>
              <w14:ligatures w14:val="standardContextual"/>
            </w:rPr>
          </w:pPr>
          <w:hyperlink w:anchor="_Toc159230172" w:history="1">
            <w:r w:rsidRPr="00595506">
              <w:rPr>
                <w:rStyle w:val="Collegamentoipertestuale"/>
                <w:rFonts w:asciiTheme="minorBidi" w:hAnsiTheme="minorBidi" w:cstheme="minorBidi"/>
                <w:noProof/>
              </w:rPr>
              <w:t>1.1</w:t>
            </w:r>
            <w:r w:rsidRPr="00595506">
              <w:rPr>
                <w:rFonts w:asciiTheme="minorBidi" w:eastAsiaTheme="minorEastAsia" w:hAnsiTheme="minorBidi" w:cstheme="minorBidi"/>
                <w:noProof/>
                <w:kern w:val="2"/>
                <w:lang w:eastAsia="it-IT"/>
                <w14:ligatures w14:val="standardContextual"/>
              </w:rPr>
              <w:tab/>
            </w:r>
            <w:r w:rsidRPr="00595506">
              <w:rPr>
                <w:rStyle w:val="Collegamentoipertestuale"/>
                <w:rFonts w:asciiTheme="minorBidi" w:hAnsiTheme="minorBidi" w:cstheme="minorBidi"/>
                <w:noProof/>
              </w:rPr>
              <w:t>Protection of the Whistleblower</w:t>
            </w:r>
            <w:r w:rsidRPr="00595506">
              <w:rPr>
                <w:rFonts w:asciiTheme="minorBidi" w:hAnsiTheme="minorBidi" w:cstheme="minorBidi"/>
                <w:noProof/>
                <w:webHidden/>
              </w:rPr>
              <w:tab/>
            </w:r>
            <w:r w:rsidRPr="00595506">
              <w:rPr>
                <w:rFonts w:asciiTheme="minorBidi" w:hAnsiTheme="minorBidi" w:cstheme="minorBidi"/>
                <w:noProof/>
                <w:webHidden/>
              </w:rPr>
              <w:fldChar w:fldCharType="begin"/>
            </w:r>
            <w:r w:rsidRPr="00595506">
              <w:rPr>
                <w:rFonts w:asciiTheme="minorBidi" w:hAnsiTheme="minorBidi" w:cstheme="minorBidi"/>
                <w:noProof/>
                <w:webHidden/>
              </w:rPr>
              <w:instrText xml:space="preserve"> PAGEREF _Toc159230172 \h </w:instrText>
            </w:r>
            <w:r w:rsidRPr="00595506">
              <w:rPr>
                <w:rFonts w:asciiTheme="minorBidi" w:hAnsiTheme="minorBidi" w:cstheme="minorBidi"/>
                <w:noProof/>
                <w:webHidden/>
              </w:rPr>
            </w:r>
            <w:r w:rsidRPr="00595506">
              <w:rPr>
                <w:rFonts w:asciiTheme="minorBidi" w:hAnsiTheme="minorBidi" w:cstheme="minorBidi"/>
                <w:noProof/>
                <w:webHidden/>
              </w:rPr>
              <w:fldChar w:fldCharType="separate"/>
            </w:r>
            <w:r w:rsidR="00055B7B">
              <w:rPr>
                <w:rFonts w:asciiTheme="minorBidi" w:hAnsiTheme="minorBidi" w:cstheme="minorBidi"/>
                <w:noProof/>
                <w:webHidden/>
              </w:rPr>
              <w:t>11</w:t>
            </w:r>
            <w:r w:rsidRPr="00595506">
              <w:rPr>
                <w:rFonts w:asciiTheme="minorBidi" w:hAnsiTheme="minorBidi" w:cstheme="minorBidi"/>
                <w:noProof/>
                <w:webHidden/>
              </w:rPr>
              <w:fldChar w:fldCharType="end"/>
            </w:r>
          </w:hyperlink>
        </w:p>
        <w:p w14:paraId="5B503E00" w14:textId="36906E59" w:rsidR="00595506" w:rsidRPr="00595506" w:rsidRDefault="00595506">
          <w:pPr>
            <w:pStyle w:val="Sommario2"/>
            <w:tabs>
              <w:tab w:val="left" w:pos="1040"/>
              <w:tab w:val="right" w:leader="dot" w:pos="8211"/>
            </w:tabs>
            <w:rPr>
              <w:rFonts w:asciiTheme="minorBidi" w:eastAsiaTheme="minorEastAsia" w:hAnsiTheme="minorBidi" w:cstheme="minorBidi"/>
              <w:noProof/>
              <w:kern w:val="2"/>
              <w:lang w:eastAsia="it-IT"/>
              <w14:ligatures w14:val="standardContextual"/>
            </w:rPr>
          </w:pPr>
          <w:hyperlink w:anchor="_Toc159230173" w:history="1">
            <w:r w:rsidRPr="00595506">
              <w:rPr>
                <w:rStyle w:val="Collegamentoipertestuale"/>
                <w:rFonts w:asciiTheme="minorBidi" w:hAnsiTheme="minorBidi" w:cstheme="minorBidi"/>
                <w:noProof/>
                <w:lang w:val="en-US"/>
              </w:rPr>
              <w:t>1.2</w:t>
            </w:r>
            <w:r w:rsidRPr="00595506">
              <w:rPr>
                <w:rFonts w:asciiTheme="minorBidi" w:eastAsiaTheme="minorEastAsia" w:hAnsiTheme="minorBidi" w:cstheme="minorBidi"/>
                <w:noProof/>
                <w:kern w:val="2"/>
                <w:lang w:eastAsia="it-IT"/>
                <w14:ligatures w14:val="standardContextual"/>
              </w:rPr>
              <w:tab/>
            </w:r>
            <w:r w:rsidRPr="00595506">
              <w:rPr>
                <w:rStyle w:val="Collegamentoipertestuale"/>
                <w:rFonts w:asciiTheme="minorBidi" w:hAnsiTheme="minorBidi" w:cstheme="minorBidi"/>
                <w:noProof/>
                <w:lang w:val="en-US"/>
              </w:rPr>
              <w:t>Protection of the reported party</w:t>
            </w:r>
            <w:r w:rsidRPr="00595506">
              <w:rPr>
                <w:rFonts w:asciiTheme="minorBidi" w:hAnsiTheme="minorBidi" w:cstheme="minorBidi"/>
                <w:noProof/>
                <w:webHidden/>
              </w:rPr>
              <w:tab/>
            </w:r>
            <w:r w:rsidRPr="00595506">
              <w:rPr>
                <w:rFonts w:asciiTheme="minorBidi" w:hAnsiTheme="minorBidi" w:cstheme="minorBidi"/>
                <w:noProof/>
                <w:webHidden/>
              </w:rPr>
              <w:fldChar w:fldCharType="begin"/>
            </w:r>
            <w:r w:rsidRPr="00595506">
              <w:rPr>
                <w:rFonts w:asciiTheme="minorBidi" w:hAnsiTheme="minorBidi" w:cstheme="minorBidi"/>
                <w:noProof/>
                <w:webHidden/>
              </w:rPr>
              <w:instrText xml:space="preserve"> PAGEREF _Toc159230173 \h </w:instrText>
            </w:r>
            <w:r w:rsidRPr="00595506">
              <w:rPr>
                <w:rFonts w:asciiTheme="minorBidi" w:hAnsiTheme="minorBidi" w:cstheme="minorBidi"/>
                <w:noProof/>
                <w:webHidden/>
              </w:rPr>
            </w:r>
            <w:r w:rsidRPr="00595506">
              <w:rPr>
                <w:rFonts w:asciiTheme="minorBidi" w:hAnsiTheme="minorBidi" w:cstheme="minorBidi"/>
                <w:noProof/>
                <w:webHidden/>
              </w:rPr>
              <w:fldChar w:fldCharType="separate"/>
            </w:r>
            <w:r w:rsidR="00055B7B">
              <w:rPr>
                <w:rFonts w:asciiTheme="minorBidi" w:hAnsiTheme="minorBidi" w:cstheme="minorBidi"/>
                <w:noProof/>
                <w:webHidden/>
              </w:rPr>
              <w:t>12</w:t>
            </w:r>
            <w:r w:rsidRPr="00595506">
              <w:rPr>
                <w:rFonts w:asciiTheme="minorBidi" w:hAnsiTheme="minorBidi" w:cstheme="minorBidi"/>
                <w:noProof/>
                <w:webHidden/>
              </w:rPr>
              <w:fldChar w:fldCharType="end"/>
            </w:r>
          </w:hyperlink>
        </w:p>
        <w:p w14:paraId="1D81682F" w14:textId="606D4200" w:rsidR="00595506" w:rsidRPr="00595506" w:rsidRDefault="00595506">
          <w:pPr>
            <w:pStyle w:val="Sommario1"/>
            <w:tabs>
              <w:tab w:val="right" w:leader="dot" w:pos="8211"/>
            </w:tabs>
            <w:rPr>
              <w:rFonts w:asciiTheme="minorBidi" w:eastAsiaTheme="minorEastAsia" w:hAnsiTheme="minorBidi" w:cstheme="minorBidi"/>
              <w:b w:val="0"/>
              <w:noProof/>
              <w:kern w:val="2"/>
              <w:sz w:val="22"/>
              <w:szCs w:val="22"/>
              <w:lang w:eastAsia="it-IT"/>
              <w14:ligatures w14:val="standardContextual"/>
            </w:rPr>
          </w:pPr>
          <w:hyperlink w:anchor="_Toc159230176" w:history="1">
            <w:r w:rsidRPr="00595506">
              <w:rPr>
                <w:rStyle w:val="Collegamentoipertestuale"/>
                <w:rFonts w:asciiTheme="minorBidi" w:hAnsiTheme="minorBidi" w:cstheme="minorBidi"/>
                <w:noProof/>
                <w:sz w:val="22"/>
                <w:szCs w:val="22"/>
              </w:rPr>
              <w:t>VERIFICATION ACTIVITIES</w:t>
            </w:r>
            <w:r w:rsidRPr="00595506">
              <w:rPr>
                <w:rFonts w:asciiTheme="minorBidi" w:hAnsiTheme="minorBidi" w:cstheme="minorBidi"/>
                <w:noProof/>
                <w:webHidden/>
                <w:sz w:val="22"/>
                <w:szCs w:val="22"/>
              </w:rPr>
              <w:tab/>
            </w:r>
            <w:r w:rsidRPr="00595506">
              <w:rPr>
                <w:rFonts w:asciiTheme="minorBidi" w:hAnsiTheme="minorBidi" w:cstheme="minorBidi"/>
                <w:noProof/>
                <w:webHidden/>
                <w:sz w:val="22"/>
                <w:szCs w:val="22"/>
              </w:rPr>
              <w:fldChar w:fldCharType="begin"/>
            </w:r>
            <w:r w:rsidRPr="00595506">
              <w:rPr>
                <w:rFonts w:asciiTheme="minorBidi" w:hAnsiTheme="minorBidi" w:cstheme="minorBidi"/>
                <w:noProof/>
                <w:webHidden/>
                <w:sz w:val="22"/>
                <w:szCs w:val="22"/>
              </w:rPr>
              <w:instrText xml:space="preserve"> PAGEREF _Toc159230176 \h </w:instrText>
            </w:r>
            <w:r w:rsidRPr="00595506">
              <w:rPr>
                <w:rFonts w:asciiTheme="minorBidi" w:hAnsiTheme="minorBidi" w:cstheme="minorBidi"/>
                <w:noProof/>
                <w:webHidden/>
                <w:sz w:val="22"/>
                <w:szCs w:val="22"/>
              </w:rPr>
            </w:r>
            <w:r w:rsidRPr="00595506">
              <w:rPr>
                <w:rFonts w:asciiTheme="minorBidi" w:hAnsiTheme="minorBidi" w:cstheme="minorBidi"/>
                <w:noProof/>
                <w:webHidden/>
                <w:sz w:val="22"/>
                <w:szCs w:val="22"/>
              </w:rPr>
              <w:fldChar w:fldCharType="separate"/>
            </w:r>
            <w:r w:rsidR="00055B7B">
              <w:rPr>
                <w:rFonts w:asciiTheme="minorBidi" w:hAnsiTheme="minorBidi" w:cstheme="minorBidi"/>
                <w:noProof/>
                <w:webHidden/>
                <w:sz w:val="22"/>
                <w:szCs w:val="22"/>
              </w:rPr>
              <w:t>12</w:t>
            </w:r>
            <w:r w:rsidRPr="00595506">
              <w:rPr>
                <w:rFonts w:asciiTheme="minorBidi" w:hAnsiTheme="minorBidi" w:cstheme="minorBidi"/>
                <w:noProof/>
                <w:webHidden/>
                <w:sz w:val="22"/>
                <w:szCs w:val="22"/>
              </w:rPr>
              <w:fldChar w:fldCharType="end"/>
            </w:r>
          </w:hyperlink>
        </w:p>
        <w:p w14:paraId="0886885A" w14:textId="77E94A3C" w:rsidR="00595506" w:rsidRPr="00595506" w:rsidRDefault="00595506">
          <w:pPr>
            <w:pStyle w:val="Sommario1"/>
            <w:tabs>
              <w:tab w:val="right" w:leader="dot" w:pos="8211"/>
            </w:tabs>
            <w:rPr>
              <w:rFonts w:asciiTheme="minorBidi" w:eastAsiaTheme="minorEastAsia" w:hAnsiTheme="minorBidi" w:cstheme="minorBidi"/>
              <w:b w:val="0"/>
              <w:noProof/>
              <w:kern w:val="2"/>
              <w:sz w:val="22"/>
              <w:szCs w:val="22"/>
              <w:lang w:eastAsia="it-IT"/>
              <w14:ligatures w14:val="standardContextual"/>
            </w:rPr>
          </w:pPr>
          <w:hyperlink w:anchor="_Toc159230177" w:history="1">
            <w:r w:rsidRPr="00595506">
              <w:rPr>
                <w:rStyle w:val="Collegamentoipertestuale"/>
                <w:rFonts w:asciiTheme="minorBidi" w:hAnsiTheme="minorBidi" w:cstheme="minorBidi"/>
                <w:noProof/>
                <w:sz w:val="22"/>
                <w:szCs w:val="22"/>
              </w:rPr>
              <w:t>SANCTIONS FOR VIOLATIONS OF PROTECTIONS AFFORDED TO THE WHISTLEBLOWER</w:t>
            </w:r>
            <w:r w:rsidRPr="00595506">
              <w:rPr>
                <w:rFonts w:asciiTheme="minorBidi" w:hAnsiTheme="minorBidi" w:cstheme="minorBidi"/>
                <w:noProof/>
                <w:webHidden/>
                <w:sz w:val="22"/>
                <w:szCs w:val="22"/>
              </w:rPr>
              <w:tab/>
            </w:r>
            <w:r w:rsidRPr="00595506">
              <w:rPr>
                <w:rFonts w:asciiTheme="minorBidi" w:hAnsiTheme="minorBidi" w:cstheme="minorBidi"/>
                <w:noProof/>
                <w:webHidden/>
                <w:sz w:val="22"/>
                <w:szCs w:val="22"/>
              </w:rPr>
              <w:fldChar w:fldCharType="begin"/>
            </w:r>
            <w:r w:rsidRPr="00595506">
              <w:rPr>
                <w:rFonts w:asciiTheme="minorBidi" w:hAnsiTheme="minorBidi" w:cstheme="minorBidi"/>
                <w:noProof/>
                <w:webHidden/>
                <w:sz w:val="22"/>
                <w:szCs w:val="22"/>
              </w:rPr>
              <w:instrText xml:space="preserve"> PAGEREF _Toc159230177 \h </w:instrText>
            </w:r>
            <w:r w:rsidRPr="00595506">
              <w:rPr>
                <w:rFonts w:asciiTheme="minorBidi" w:hAnsiTheme="minorBidi" w:cstheme="minorBidi"/>
                <w:noProof/>
                <w:webHidden/>
                <w:sz w:val="22"/>
                <w:szCs w:val="22"/>
              </w:rPr>
            </w:r>
            <w:r w:rsidRPr="00595506">
              <w:rPr>
                <w:rFonts w:asciiTheme="minorBidi" w:hAnsiTheme="minorBidi" w:cstheme="minorBidi"/>
                <w:noProof/>
                <w:webHidden/>
                <w:sz w:val="22"/>
                <w:szCs w:val="22"/>
              </w:rPr>
              <w:fldChar w:fldCharType="separate"/>
            </w:r>
            <w:r w:rsidR="00055B7B">
              <w:rPr>
                <w:rFonts w:asciiTheme="minorBidi" w:hAnsiTheme="minorBidi" w:cstheme="minorBidi"/>
                <w:noProof/>
                <w:webHidden/>
                <w:sz w:val="22"/>
                <w:szCs w:val="22"/>
              </w:rPr>
              <w:t>15</w:t>
            </w:r>
            <w:r w:rsidRPr="00595506">
              <w:rPr>
                <w:rFonts w:asciiTheme="minorBidi" w:hAnsiTheme="minorBidi" w:cstheme="minorBidi"/>
                <w:noProof/>
                <w:webHidden/>
                <w:sz w:val="22"/>
                <w:szCs w:val="22"/>
              </w:rPr>
              <w:fldChar w:fldCharType="end"/>
            </w:r>
          </w:hyperlink>
        </w:p>
        <w:p w14:paraId="2C299DCB" w14:textId="4D68B34C" w:rsidR="00595506" w:rsidRPr="00595506" w:rsidRDefault="00595506">
          <w:pPr>
            <w:pStyle w:val="Sommario1"/>
            <w:tabs>
              <w:tab w:val="right" w:leader="dot" w:pos="8211"/>
            </w:tabs>
            <w:rPr>
              <w:rFonts w:asciiTheme="minorBidi" w:eastAsiaTheme="minorEastAsia" w:hAnsiTheme="minorBidi" w:cstheme="minorBidi"/>
              <w:b w:val="0"/>
              <w:noProof/>
              <w:kern w:val="2"/>
              <w:sz w:val="22"/>
              <w:szCs w:val="22"/>
              <w:lang w:eastAsia="it-IT"/>
              <w14:ligatures w14:val="standardContextual"/>
            </w:rPr>
          </w:pPr>
          <w:hyperlink w:anchor="_Toc159230178" w:history="1">
            <w:r w:rsidRPr="00595506">
              <w:rPr>
                <w:rStyle w:val="Collegamentoipertestuale"/>
                <w:rFonts w:asciiTheme="minorBidi" w:hAnsiTheme="minorBidi" w:cstheme="minorBidi"/>
                <w:noProof/>
                <w:sz w:val="22"/>
                <w:szCs w:val="22"/>
              </w:rPr>
              <w:t>ARCHIVING</w:t>
            </w:r>
            <w:r w:rsidRPr="00595506">
              <w:rPr>
                <w:rFonts w:asciiTheme="minorBidi" w:hAnsiTheme="minorBidi" w:cstheme="minorBidi"/>
                <w:noProof/>
                <w:webHidden/>
                <w:sz w:val="22"/>
                <w:szCs w:val="22"/>
              </w:rPr>
              <w:tab/>
            </w:r>
            <w:r w:rsidRPr="00595506">
              <w:rPr>
                <w:rFonts w:asciiTheme="minorBidi" w:hAnsiTheme="minorBidi" w:cstheme="minorBidi"/>
                <w:noProof/>
                <w:webHidden/>
                <w:sz w:val="22"/>
                <w:szCs w:val="22"/>
              </w:rPr>
              <w:fldChar w:fldCharType="begin"/>
            </w:r>
            <w:r w:rsidRPr="00595506">
              <w:rPr>
                <w:rFonts w:asciiTheme="minorBidi" w:hAnsiTheme="minorBidi" w:cstheme="minorBidi"/>
                <w:noProof/>
                <w:webHidden/>
                <w:sz w:val="22"/>
                <w:szCs w:val="22"/>
              </w:rPr>
              <w:instrText xml:space="preserve"> PAGEREF _Toc159230178 \h </w:instrText>
            </w:r>
            <w:r w:rsidRPr="00595506">
              <w:rPr>
                <w:rFonts w:asciiTheme="minorBidi" w:hAnsiTheme="minorBidi" w:cstheme="minorBidi"/>
                <w:noProof/>
                <w:webHidden/>
                <w:sz w:val="22"/>
                <w:szCs w:val="22"/>
              </w:rPr>
            </w:r>
            <w:r w:rsidRPr="00595506">
              <w:rPr>
                <w:rFonts w:asciiTheme="minorBidi" w:hAnsiTheme="minorBidi" w:cstheme="minorBidi"/>
                <w:noProof/>
                <w:webHidden/>
                <w:sz w:val="22"/>
                <w:szCs w:val="22"/>
              </w:rPr>
              <w:fldChar w:fldCharType="separate"/>
            </w:r>
            <w:r w:rsidR="00055B7B">
              <w:rPr>
                <w:rFonts w:asciiTheme="minorBidi" w:hAnsiTheme="minorBidi" w:cstheme="minorBidi"/>
                <w:noProof/>
                <w:webHidden/>
                <w:sz w:val="22"/>
                <w:szCs w:val="22"/>
              </w:rPr>
              <w:t>15</w:t>
            </w:r>
            <w:r w:rsidRPr="00595506">
              <w:rPr>
                <w:rFonts w:asciiTheme="minorBidi" w:hAnsiTheme="minorBidi" w:cstheme="minorBidi"/>
                <w:noProof/>
                <w:webHidden/>
                <w:sz w:val="22"/>
                <w:szCs w:val="22"/>
              </w:rPr>
              <w:fldChar w:fldCharType="end"/>
            </w:r>
          </w:hyperlink>
        </w:p>
        <w:p w14:paraId="539737F5" w14:textId="2EF9430F" w:rsidR="00595506" w:rsidRPr="00595506" w:rsidRDefault="00595506">
          <w:pPr>
            <w:pStyle w:val="Sommario1"/>
            <w:tabs>
              <w:tab w:val="right" w:leader="dot" w:pos="8211"/>
            </w:tabs>
            <w:rPr>
              <w:rFonts w:asciiTheme="minorBidi" w:eastAsiaTheme="minorEastAsia" w:hAnsiTheme="minorBidi" w:cstheme="minorBidi"/>
              <w:b w:val="0"/>
              <w:noProof/>
              <w:kern w:val="2"/>
              <w:sz w:val="22"/>
              <w:szCs w:val="22"/>
              <w:lang w:eastAsia="it-IT"/>
              <w14:ligatures w14:val="standardContextual"/>
            </w:rPr>
          </w:pPr>
          <w:hyperlink w:anchor="_Toc159230179" w:history="1">
            <w:r w:rsidRPr="00595506">
              <w:rPr>
                <w:rStyle w:val="Collegamentoipertestuale"/>
                <w:rFonts w:asciiTheme="minorBidi" w:hAnsiTheme="minorBidi" w:cstheme="minorBidi"/>
                <w:noProof/>
                <w:sz w:val="22"/>
                <w:szCs w:val="22"/>
              </w:rPr>
              <w:t>DISSEMINATION AND RECEPTION</w:t>
            </w:r>
            <w:r w:rsidRPr="00595506">
              <w:rPr>
                <w:rFonts w:asciiTheme="minorBidi" w:hAnsiTheme="minorBidi" w:cstheme="minorBidi"/>
                <w:noProof/>
                <w:webHidden/>
                <w:sz w:val="22"/>
                <w:szCs w:val="22"/>
              </w:rPr>
              <w:tab/>
            </w:r>
            <w:r w:rsidRPr="00595506">
              <w:rPr>
                <w:rFonts w:asciiTheme="minorBidi" w:hAnsiTheme="minorBidi" w:cstheme="minorBidi"/>
                <w:noProof/>
                <w:webHidden/>
                <w:sz w:val="22"/>
                <w:szCs w:val="22"/>
              </w:rPr>
              <w:fldChar w:fldCharType="begin"/>
            </w:r>
            <w:r w:rsidRPr="00595506">
              <w:rPr>
                <w:rFonts w:asciiTheme="minorBidi" w:hAnsiTheme="minorBidi" w:cstheme="minorBidi"/>
                <w:noProof/>
                <w:webHidden/>
                <w:sz w:val="22"/>
                <w:szCs w:val="22"/>
              </w:rPr>
              <w:instrText xml:space="preserve"> PAGEREF _Toc159230179 \h </w:instrText>
            </w:r>
            <w:r w:rsidRPr="00595506">
              <w:rPr>
                <w:rFonts w:asciiTheme="minorBidi" w:hAnsiTheme="minorBidi" w:cstheme="minorBidi"/>
                <w:noProof/>
                <w:webHidden/>
                <w:sz w:val="22"/>
                <w:szCs w:val="22"/>
              </w:rPr>
            </w:r>
            <w:r w:rsidRPr="00595506">
              <w:rPr>
                <w:rFonts w:asciiTheme="minorBidi" w:hAnsiTheme="minorBidi" w:cstheme="minorBidi"/>
                <w:noProof/>
                <w:webHidden/>
                <w:sz w:val="22"/>
                <w:szCs w:val="22"/>
              </w:rPr>
              <w:fldChar w:fldCharType="separate"/>
            </w:r>
            <w:r w:rsidR="00055B7B">
              <w:rPr>
                <w:rFonts w:asciiTheme="minorBidi" w:hAnsiTheme="minorBidi" w:cstheme="minorBidi"/>
                <w:noProof/>
                <w:webHidden/>
                <w:sz w:val="22"/>
                <w:szCs w:val="22"/>
              </w:rPr>
              <w:t>16</w:t>
            </w:r>
            <w:r w:rsidRPr="00595506">
              <w:rPr>
                <w:rFonts w:asciiTheme="minorBidi" w:hAnsiTheme="minorBidi" w:cstheme="minorBidi"/>
                <w:noProof/>
                <w:webHidden/>
                <w:sz w:val="22"/>
                <w:szCs w:val="22"/>
              </w:rPr>
              <w:fldChar w:fldCharType="end"/>
            </w:r>
          </w:hyperlink>
        </w:p>
        <w:p w14:paraId="6B4A8938" w14:textId="10FE0980" w:rsidR="00595506" w:rsidRPr="00595506" w:rsidRDefault="00595506">
          <w:pPr>
            <w:pStyle w:val="Sommario1"/>
            <w:tabs>
              <w:tab w:val="right" w:leader="dot" w:pos="8211"/>
            </w:tabs>
            <w:rPr>
              <w:rFonts w:asciiTheme="minorBidi" w:eastAsiaTheme="minorEastAsia" w:hAnsiTheme="minorBidi" w:cstheme="minorBidi"/>
              <w:b w:val="0"/>
              <w:noProof/>
              <w:kern w:val="2"/>
              <w:sz w:val="22"/>
              <w:szCs w:val="22"/>
              <w:lang w:eastAsia="it-IT"/>
              <w14:ligatures w14:val="standardContextual"/>
            </w:rPr>
          </w:pPr>
          <w:hyperlink w:anchor="_Toc159230180" w:history="1">
            <w:r w:rsidRPr="00595506">
              <w:rPr>
                <w:rStyle w:val="Collegamentoipertestuale"/>
                <w:rFonts w:asciiTheme="minorBidi" w:hAnsiTheme="minorBidi" w:cstheme="minorBidi"/>
                <w:noProof/>
                <w:sz w:val="22"/>
                <w:szCs w:val="22"/>
              </w:rPr>
              <w:t>PERSONAL DATA PROCESSING</w:t>
            </w:r>
            <w:r w:rsidRPr="00595506">
              <w:rPr>
                <w:rFonts w:asciiTheme="minorBidi" w:hAnsiTheme="minorBidi" w:cstheme="minorBidi"/>
                <w:noProof/>
                <w:webHidden/>
                <w:sz w:val="22"/>
                <w:szCs w:val="22"/>
              </w:rPr>
              <w:tab/>
            </w:r>
            <w:r w:rsidRPr="00595506">
              <w:rPr>
                <w:rFonts w:asciiTheme="minorBidi" w:hAnsiTheme="minorBidi" w:cstheme="minorBidi"/>
                <w:noProof/>
                <w:webHidden/>
                <w:sz w:val="22"/>
                <w:szCs w:val="22"/>
              </w:rPr>
              <w:fldChar w:fldCharType="begin"/>
            </w:r>
            <w:r w:rsidRPr="00595506">
              <w:rPr>
                <w:rFonts w:asciiTheme="minorBidi" w:hAnsiTheme="minorBidi" w:cstheme="minorBidi"/>
                <w:noProof/>
                <w:webHidden/>
                <w:sz w:val="22"/>
                <w:szCs w:val="22"/>
              </w:rPr>
              <w:instrText xml:space="preserve"> PAGEREF _Toc159230180 \h </w:instrText>
            </w:r>
            <w:r w:rsidRPr="00595506">
              <w:rPr>
                <w:rFonts w:asciiTheme="minorBidi" w:hAnsiTheme="minorBidi" w:cstheme="minorBidi"/>
                <w:noProof/>
                <w:webHidden/>
                <w:sz w:val="22"/>
                <w:szCs w:val="22"/>
              </w:rPr>
            </w:r>
            <w:r w:rsidRPr="00595506">
              <w:rPr>
                <w:rFonts w:asciiTheme="minorBidi" w:hAnsiTheme="minorBidi" w:cstheme="minorBidi"/>
                <w:noProof/>
                <w:webHidden/>
                <w:sz w:val="22"/>
                <w:szCs w:val="22"/>
              </w:rPr>
              <w:fldChar w:fldCharType="separate"/>
            </w:r>
            <w:r w:rsidR="00055B7B">
              <w:rPr>
                <w:rFonts w:asciiTheme="minorBidi" w:hAnsiTheme="minorBidi" w:cstheme="minorBidi"/>
                <w:noProof/>
                <w:webHidden/>
                <w:sz w:val="22"/>
                <w:szCs w:val="22"/>
              </w:rPr>
              <w:t>16</w:t>
            </w:r>
            <w:r w:rsidRPr="00595506">
              <w:rPr>
                <w:rFonts w:asciiTheme="minorBidi" w:hAnsiTheme="minorBidi" w:cstheme="minorBidi"/>
                <w:noProof/>
                <w:webHidden/>
                <w:sz w:val="22"/>
                <w:szCs w:val="22"/>
              </w:rPr>
              <w:fldChar w:fldCharType="end"/>
            </w:r>
          </w:hyperlink>
        </w:p>
        <w:p w14:paraId="2758DB92" w14:textId="257F13AB" w:rsidR="00280DB5" w:rsidRPr="00146E09" w:rsidRDefault="00EF4EC8" w:rsidP="00427936">
          <w:pPr>
            <w:spacing w:before="0"/>
            <w:rPr>
              <w:rFonts w:asciiTheme="minorBidi" w:hAnsiTheme="minorBidi" w:cstheme="minorBidi"/>
              <w:szCs w:val="22"/>
            </w:rPr>
          </w:pPr>
          <w:r w:rsidRPr="00595506">
            <w:rPr>
              <w:rFonts w:asciiTheme="minorBidi" w:hAnsiTheme="minorBidi" w:cstheme="minorBidi"/>
              <w:b/>
              <w:szCs w:val="22"/>
            </w:rPr>
            <w:fldChar w:fldCharType="end"/>
          </w:r>
        </w:p>
      </w:sdtContent>
    </w:sdt>
    <w:p w14:paraId="16EC2B89" w14:textId="77777777" w:rsidR="00280DB5" w:rsidRPr="00146E09" w:rsidRDefault="00280DB5" w:rsidP="00EA598F">
      <w:pPr>
        <w:pStyle w:val="Sommario1"/>
        <w:tabs>
          <w:tab w:val="right" w:pos="8222"/>
        </w:tabs>
        <w:spacing w:before="0"/>
        <w:rPr>
          <w:rFonts w:asciiTheme="minorBidi" w:hAnsiTheme="minorBidi" w:cstheme="minorBidi"/>
          <w:b w:val="0"/>
          <w:caps/>
          <w:sz w:val="22"/>
          <w:szCs w:val="22"/>
        </w:rPr>
      </w:pPr>
      <w:r w:rsidRPr="00146E09">
        <w:rPr>
          <w:rFonts w:asciiTheme="minorBidi" w:hAnsiTheme="minorBidi" w:cstheme="minorBidi"/>
          <w:sz w:val="22"/>
          <w:szCs w:val="22"/>
        </w:rPr>
        <w:fldChar w:fldCharType="begin"/>
      </w:r>
      <w:r w:rsidRPr="00146E09">
        <w:rPr>
          <w:rFonts w:asciiTheme="minorBidi" w:hAnsiTheme="minorBidi" w:cstheme="minorBidi"/>
          <w:sz w:val="22"/>
          <w:szCs w:val="22"/>
        </w:rPr>
        <w:instrText xml:space="preserve"> TOC \o "1-3" \h \z \u </w:instrText>
      </w:r>
      <w:r w:rsidRPr="00146E09">
        <w:rPr>
          <w:rFonts w:asciiTheme="minorBidi" w:hAnsiTheme="minorBidi" w:cstheme="minorBidi"/>
          <w:sz w:val="22"/>
          <w:szCs w:val="22"/>
        </w:rPr>
        <w:fldChar w:fldCharType="separate"/>
      </w:r>
    </w:p>
    <w:p w14:paraId="7D4EE2C9" w14:textId="77777777" w:rsidR="00280DB5" w:rsidRPr="00146E09" w:rsidRDefault="00280DB5" w:rsidP="00EA598F">
      <w:pPr>
        <w:pStyle w:val="Nessunaspaziatura"/>
        <w:rPr>
          <w:rFonts w:asciiTheme="minorBidi" w:hAnsiTheme="minorBidi" w:cstheme="minorBidi"/>
          <w:sz w:val="22"/>
          <w:szCs w:val="22"/>
        </w:rPr>
      </w:pPr>
      <w:r w:rsidRPr="00146E09">
        <w:rPr>
          <w:rFonts w:asciiTheme="minorBidi" w:hAnsiTheme="minorBidi" w:cstheme="minorBidi"/>
          <w:sz w:val="22"/>
          <w:szCs w:val="22"/>
        </w:rPr>
        <w:fldChar w:fldCharType="end"/>
      </w:r>
      <w:bookmarkStart w:id="1" w:name="_Toc312845151"/>
    </w:p>
    <w:p w14:paraId="565F25D0" w14:textId="77777777" w:rsidR="00280DB5" w:rsidRPr="00146E09" w:rsidRDefault="00280DB5" w:rsidP="00427936">
      <w:pPr>
        <w:spacing w:before="0"/>
        <w:rPr>
          <w:rFonts w:asciiTheme="minorBidi" w:hAnsiTheme="minorBidi" w:cstheme="minorBidi"/>
          <w:szCs w:val="22"/>
        </w:rPr>
      </w:pPr>
      <w:r w:rsidRPr="00146E09">
        <w:rPr>
          <w:rFonts w:asciiTheme="minorBidi" w:hAnsiTheme="minorBidi" w:cstheme="minorBidi"/>
          <w:szCs w:val="22"/>
        </w:rPr>
        <w:br w:type="page"/>
      </w:r>
    </w:p>
    <w:bookmarkEnd w:id="1"/>
    <w:p w14:paraId="5A8EBC54" w14:textId="7E3F707E" w:rsidR="00D820B8" w:rsidRPr="004C5B5F" w:rsidRDefault="00D820B8" w:rsidP="00427936">
      <w:pPr>
        <w:spacing w:before="0"/>
        <w:rPr>
          <w:rFonts w:asciiTheme="minorBidi" w:hAnsiTheme="minorBidi" w:cstheme="minorBidi"/>
          <w:b/>
          <w:color w:val="002060"/>
          <w:szCs w:val="22"/>
          <w:lang w:val="en-GB"/>
        </w:rPr>
      </w:pPr>
      <w:r w:rsidRPr="004C5B5F">
        <w:rPr>
          <w:rFonts w:asciiTheme="minorBidi" w:hAnsiTheme="minorBidi" w:cstheme="minorBidi"/>
          <w:b/>
          <w:color w:val="002060"/>
          <w:szCs w:val="22"/>
          <w:lang w:val="en-GB"/>
        </w:rPr>
        <w:lastRenderedPageBreak/>
        <w:t>DEFINITIONS AND ABBREVIATIONS</w:t>
      </w:r>
    </w:p>
    <w:p w14:paraId="1568F517" w14:textId="77777777" w:rsidR="00427936" w:rsidRDefault="00427936" w:rsidP="00427936">
      <w:pPr>
        <w:pStyle w:val="Corpotesto"/>
        <w:widowControl w:val="0"/>
        <w:spacing w:before="0" w:after="0" w:line="280" w:lineRule="exact"/>
        <w:rPr>
          <w:rFonts w:asciiTheme="minorBidi" w:hAnsiTheme="minorBidi" w:cstheme="minorBidi"/>
          <w:b/>
          <w:bCs/>
          <w:iCs/>
          <w:szCs w:val="22"/>
          <w:lang w:val="en-GB"/>
        </w:rPr>
      </w:pPr>
    </w:p>
    <w:p w14:paraId="45D2FDF3" w14:textId="19AD4865" w:rsidR="00D820B8" w:rsidRPr="00427936" w:rsidRDefault="00D820B8" w:rsidP="00427936">
      <w:pPr>
        <w:pStyle w:val="Corpotesto"/>
        <w:widowControl w:val="0"/>
        <w:spacing w:before="0" w:after="0" w:line="280" w:lineRule="exact"/>
        <w:rPr>
          <w:rFonts w:asciiTheme="minorBidi" w:hAnsiTheme="minorBidi" w:cstheme="minorBidi"/>
          <w:b/>
          <w:bCs/>
          <w:iCs/>
          <w:szCs w:val="22"/>
          <w:lang w:val="en-GB"/>
        </w:rPr>
      </w:pPr>
      <w:r w:rsidRPr="00427936">
        <w:rPr>
          <w:rFonts w:asciiTheme="minorBidi" w:hAnsiTheme="minorBidi" w:cstheme="minorBidi"/>
          <w:b/>
          <w:bCs/>
          <w:iCs/>
          <w:szCs w:val="22"/>
          <w:lang w:val="en-GB"/>
        </w:rPr>
        <w:t xml:space="preserve">Code of Ethics: </w:t>
      </w:r>
      <w:r w:rsidRPr="00427936">
        <w:rPr>
          <w:rFonts w:asciiTheme="minorBidi" w:hAnsiTheme="minorBidi" w:cstheme="minorBidi"/>
          <w:iCs/>
          <w:szCs w:val="22"/>
          <w:lang w:val="en-GB"/>
        </w:rPr>
        <w:t xml:space="preserve">The </w:t>
      </w:r>
      <w:r w:rsidR="0029194C" w:rsidRPr="00427936">
        <w:rPr>
          <w:rFonts w:asciiTheme="minorBidi" w:hAnsiTheme="minorBidi" w:cstheme="minorBidi"/>
          <w:iCs/>
          <w:szCs w:val="22"/>
          <w:lang w:val="en-GB"/>
        </w:rPr>
        <w:t xml:space="preserve">WAKO </w:t>
      </w:r>
      <w:r w:rsidRPr="00427936">
        <w:rPr>
          <w:rFonts w:asciiTheme="minorBidi" w:hAnsiTheme="minorBidi" w:cstheme="minorBidi"/>
          <w:iCs/>
          <w:szCs w:val="22"/>
          <w:lang w:val="en-GB"/>
        </w:rPr>
        <w:t>Code of Ethics</w:t>
      </w:r>
      <w:r w:rsidR="004076BB" w:rsidRPr="00427936">
        <w:rPr>
          <w:rFonts w:asciiTheme="minorBidi" w:hAnsiTheme="minorBidi" w:cstheme="minorBidi"/>
          <w:iCs/>
          <w:szCs w:val="22"/>
          <w:lang w:val="en-GB"/>
        </w:rPr>
        <w:t xml:space="preserve"> </w:t>
      </w:r>
      <w:r w:rsidR="004076BB" w:rsidRPr="00427936">
        <w:rPr>
          <w:rFonts w:asciiTheme="minorBidi" w:hAnsiTheme="minorBidi" w:cstheme="minorBidi"/>
          <w:iCs/>
          <w:szCs w:val="22"/>
          <w:lang w:val="en-GB" w:eastAsia="it-IT"/>
        </w:rPr>
        <w:t>(</w:t>
      </w:r>
      <w:hyperlink r:id="rId11" w:history="1">
        <w:r w:rsidR="00510BF3" w:rsidRPr="001C3F24">
          <w:rPr>
            <w:rStyle w:val="Collegamentoipertestuale"/>
            <w:rFonts w:asciiTheme="minorBidi" w:hAnsiTheme="minorBidi" w:cstheme="minorBidi"/>
            <w:iCs/>
            <w:szCs w:val="22"/>
            <w:lang w:val="en-GB" w:eastAsia="it-IT"/>
          </w:rPr>
          <w:t>https://www.wako.sport/ethics-disciplinary-rules</w:t>
        </w:r>
      </w:hyperlink>
      <w:r w:rsidR="004076BB" w:rsidRPr="00427936">
        <w:rPr>
          <w:rFonts w:asciiTheme="minorBidi" w:hAnsiTheme="minorBidi" w:cstheme="minorBidi"/>
          <w:iCs/>
          <w:szCs w:val="22"/>
          <w:lang w:val="en-GB" w:eastAsia="it-IT"/>
        </w:rPr>
        <w:t>)</w:t>
      </w:r>
      <w:r w:rsidRPr="00427936">
        <w:rPr>
          <w:rFonts w:asciiTheme="minorBidi" w:hAnsiTheme="minorBidi" w:cstheme="minorBidi"/>
          <w:iCs/>
          <w:szCs w:val="22"/>
          <w:lang w:val="en-GB"/>
        </w:rPr>
        <w:t>.</w:t>
      </w:r>
    </w:p>
    <w:p w14:paraId="13A46B6E" w14:textId="4B045B36" w:rsidR="00B873C6" w:rsidRPr="00427936" w:rsidRDefault="00B873C6" w:rsidP="00427936">
      <w:pPr>
        <w:spacing w:before="0"/>
        <w:rPr>
          <w:rFonts w:asciiTheme="minorBidi" w:hAnsiTheme="minorBidi" w:cstheme="minorBidi"/>
          <w:b/>
          <w:bCs/>
          <w:iCs/>
          <w:szCs w:val="22"/>
          <w:lang w:val="en-GB"/>
        </w:rPr>
      </w:pPr>
      <w:r w:rsidRPr="00427936">
        <w:rPr>
          <w:rFonts w:asciiTheme="minorBidi" w:hAnsiTheme="minorBidi" w:cstheme="minorBidi"/>
          <w:b/>
          <w:bCs/>
          <w:iCs/>
          <w:szCs w:val="22"/>
          <w:lang w:val="en-GB" w:eastAsia="it-IT"/>
        </w:rPr>
        <w:t xml:space="preserve">Disciplinary Code: </w:t>
      </w:r>
      <w:r w:rsidRPr="00427936">
        <w:rPr>
          <w:rFonts w:asciiTheme="minorBidi" w:hAnsiTheme="minorBidi" w:cstheme="minorBidi"/>
          <w:iCs/>
          <w:szCs w:val="22"/>
          <w:lang w:val="en-GB" w:eastAsia="it-IT"/>
        </w:rPr>
        <w:t>The WAKO Disciplinary Code (</w:t>
      </w:r>
      <w:hyperlink r:id="rId12" w:history="1">
        <w:r w:rsidR="00917A77" w:rsidRPr="001C3F24">
          <w:rPr>
            <w:rStyle w:val="Collegamentoipertestuale"/>
            <w:rFonts w:asciiTheme="minorBidi" w:hAnsiTheme="minorBidi" w:cstheme="minorBidi"/>
            <w:iCs/>
            <w:szCs w:val="22"/>
            <w:lang w:val="en-GB" w:eastAsia="it-IT"/>
          </w:rPr>
          <w:t>https://www.wako.sport/ethics-disciplinary-rules</w:t>
        </w:r>
      </w:hyperlink>
      <w:r w:rsidRPr="00427936">
        <w:rPr>
          <w:rFonts w:asciiTheme="minorBidi" w:hAnsiTheme="minorBidi" w:cstheme="minorBidi"/>
          <w:iCs/>
          <w:szCs w:val="22"/>
          <w:lang w:val="en-GB" w:eastAsia="it-IT"/>
        </w:rPr>
        <w:t>).</w:t>
      </w:r>
    </w:p>
    <w:p w14:paraId="0147A7B7" w14:textId="2DF0DAFB" w:rsidR="005752DE" w:rsidRPr="00427936" w:rsidRDefault="005752DE" w:rsidP="00427936">
      <w:pPr>
        <w:spacing w:before="0"/>
        <w:rPr>
          <w:rFonts w:asciiTheme="minorBidi" w:hAnsiTheme="minorBidi" w:cstheme="minorBidi"/>
          <w:bCs/>
          <w:i/>
          <w:szCs w:val="22"/>
          <w:lang w:val="en-GB"/>
        </w:rPr>
      </w:pPr>
      <w:r w:rsidRPr="00427936">
        <w:rPr>
          <w:rFonts w:asciiTheme="minorBidi" w:hAnsiTheme="minorBidi" w:cstheme="minorBidi"/>
          <w:b/>
          <w:iCs/>
          <w:szCs w:val="22"/>
          <w:lang w:val="en-GB"/>
        </w:rPr>
        <w:t xml:space="preserve">Directive (EU) 2019/1937 or Directive: </w:t>
      </w:r>
      <w:r w:rsidRPr="00427936">
        <w:rPr>
          <w:rFonts w:asciiTheme="minorBidi" w:hAnsiTheme="minorBidi" w:cstheme="minorBidi"/>
          <w:bCs/>
          <w:iCs/>
          <w:szCs w:val="22"/>
          <w:lang w:val="en-GB"/>
        </w:rPr>
        <w:t xml:space="preserve">Directive of the European Parliament and of the Council of 23 October 2019, concerning </w:t>
      </w:r>
      <w:r w:rsidR="00CB4A60" w:rsidRPr="00427936">
        <w:rPr>
          <w:rFonts w:asciiTheme="minorBidi" w:hAnsiTheme="minorBidi" w:cstheme="minorBidi"/>
          <w:bCs/>
          <w:i/>
          <w:szCs w:val="22"/>
          <w:lang w:val="en-GB"/>
        </w:rPr>
        <w:t>“</w:t>
      </w:r>
      <w:r w:rsidRPr="00427936">
        <w:rPr>
          <w:rFonts w:asciiTheme="minorBidi" w:hAnsiTheme="minorBidi" w:cstheme="minorBidi"/>
          <w:bCs/>
          <w:i/>
          <w:szCs w:val="22"/>
          <w:lang w:val="en-GB"/>
        </w:rPr>
        <w:t xml:space="preserve">the protection of persons reporting breaches of Union law and </w:t>
      </w:r>
      <w:r w:rsidR="00373AA0" w:rsidRPr="00427936">
        <w:rPr>
          <w:rFonts w:asciiTheme="minorBidi" w:hAnsiTheme="minorBidi" w:cstheme="minorBidi"/>
          <w:bCs/>
          <w:i/>
          <w:szCs w:val="22"/>
          <w:lang w:val="en-GB"/>
        </w:rPr>
        <w:t>of provisions</w:t>
      </w:r>
      <w:r w:rsidR="005B7E8E" w:rsidRPr="00427936">
        <w:rPr>
          <w:rFonts w:asciiTheme="minorBidi" w:hAnsiTheme="minorBidi" w:cstheme="minorBidi"/>
          <w:bCs/>
          <w:i/>
          <w:szCs w:val="22"/>
          <w:lang w:val="en-GB"/>
        </w:rPr>
        <w:t xml:space="preserve"> concerning the </w:t>
      </w:r>
      <w:r w:rsidRPr="00427936">
        <w:rPr>
          <w:rFonts w:asciiTheme="minorBidi" w:hAnsiTheme="minorBidi" w:cstheme="minorBidi"/>
          <w:bCs/>
          <w:i/>
          <w:szCs w:val="22"/>
          <w:lang w:val="en-GB"/>
        </w:rPr>
        <w:t xml:space="preserve">protection of persons reporting breaches of national </w:t>
      </w:r>
      <w:r w:rsidR="005B7E8E" w:rsidRPr="00427936">
        <w:rPr>
          <w:rFonts w:asciiTheme="minorBidi" w:hAnsiTheme="minorBidi" w:cstheme="minorBidi"/>
          <w:bCs/>
          <w:i/>
          <w:szCs w:val="22"/>
          <w:lang w:val="en-GB"/>
        </w:rPr>
        <w:t>legislation</w:t>
      </w:r>
      <w:r w:rsidR="00CB4A60" w:rsidRPr="00427936">
        <w:rPr>
          <w:rFonts w:asciiTheme="minorBidi" w:hAnsiTheme="minorBidi" w:cstheme="minorBidi"/>
          <w:bCs/>
          <w:i/>
          <w:szCs w:val="22"/>
          <w:lang w:val="en-GB"/>
        </w:rPr>
        <w:t>”</w:t>
      </w:r>
      <w:r w:rsidRPr="00427936">
        <w:rPr>
          <w:rFonts w:asciiTheme="minorBidi" w:hAnsiTheme="minorBidi" w:cstheme="minorBidi"/>
          <w:bCs/>
          <w:i/>
          <w:szCs w:val="22"/>
          <w:lang w:val="en-GB"/>
        </w:rPr>
        <w:t>.</w:t>
      </w:r>
    </w:p>
    <w:p w14:paraId="0E4DA4F0" w14:textId="1CF77E7E" w:rsidR="00171932" w:rsidRPr="00427936" w:rsidRDefault="00171932" w:rsidP="00427936">
      <w:pPr>
        <w:pStyle w:val="Corpotesto"/>
        <w:widowControl w:val="0"/>
        <w:spacing w:before="0" w:after="0" w:line="280" w:lineRule="exact"/>
        <w:rPr>
          <w:rFonts w:asciiTheme="minorBidi" w:hAnsiTheme="minorBidi" w:cstheme="minorBidi"/>
          <w:b/>
          <w:iCs/>
          <w:szCs w:val="22"/>
          <w:lang w:val="en-GB"/>
        </w:rPr>
      </w:pPr>
      <w:r w:rsidRPr="00427936">
        <w:rPr>
          <w:rFonts w:asciiTheme="minorBidi" w:hAnsiTheme="minorBidi" w:cstheme="minorBidi"/>
          <w:b/>
          <w:iCs/>
          <w:szCs w:val="22"/>
          <w:lang w:val="en-GB"/>
        </w:rPr>
        <w:t xml:space="preserve">Employees: </w:t>
      </w:r>
      <w:r w:rsidRPr="00427936">
        <w:rPr>
          <w:rFonts w:asciiTheme="minorBidi" w:hAnsiTheme="minorBidi" w:cstheme="minorBidi"/>
          <w:bCs/>
          <w:iCs/>
          <w:szCs w:val="22"/>
          <w:lang w:val="en-GB"/>
        </w:rPr>
        <w:t>Individuals subject to the direction or supervision of persons holding functions of representation, administration, or management of WAKO, meaning all individuals who have a subordinate employment relationship, of any nature, with WAKO.</w:t>
      </w:r>
    </w:p>
    <w:p w14:paraId="109D8E1F" w14:textId="1433C52D" w:rsidR="00171932" w:rsidRPr="00427936" w:rsidRDefault="00171932" w:rsidP="00427936">
      <w:pPr>
        <w:spacing w:before="0"/>
        <w:rPr>
          <w:rFonts w:asciiTheme="minorBidi" w:hAnsiTheme="minorBidi" w:cstheme="minorBidi"/>
          <w:bCs/>
          <w:iCs/>
          <w:szCs w:val="22"/>
          <w:lang w:val="en-GB"/>
        </w:rPr>
      </w:pPr>
      <w:r w:rsidRPr="00427936">
        <w:rPr>
          <w:rFonts w:asciiTheme="minorBidi" w:hAnsiTheme="minorBidi" w:cstheme="minorBidi"/>
          <w:b/>
          <w:iCs/>
          <w:szCs w:val="22"/>
          <w:lang w:val="en-GB"/>
        </w:rPr>
        <w:t xml:space="preserve">Facilitators: </w:t>
      </w:r>
      <w:r w:rsidRPr="00427936">
        <w:rPr>
          <w:rFonts w:asciiTheme="minorBidi" w:hAnsiTheme="minorBidi" w:cstheme="minorBidi"/>
          <w:bCs/>
          <w:iCs/>
          <w:szCs w:val="22"/>
          <w:lang w:val="en-GB"/>
        </w:rPr>
        <w:t xml:space="preserve">Individuals who assist a </w:t>
      </w:r>
      <w:r w:rsidR="00BE7033" w:rsidRPr="00427936">
        <w:rPr>
          <w:rFonts w:asciiTheme="minorBidi" w:hAnsiTheme="minorBidi" w:cstheme="minorBidi"/>
          <w:bCs/>
          <w:iCs/>
          <w:szCs w:val="22"/>
          <w:lang w:val="en-GB"/>
        </w:rPr>
        <w:t>Whistleblower</w:t>
      </w:r>
      <w:r w:rsidRPr="00427936">
        <w:rPr>
          <w:rFonts w:asciiTheme="minorBidi" w:hAnsiTheme="minorBidi" w:cstheme="minorBidi"/>
          <w:bCs/>
          <w:iCs/>
          <w:szCs w:val="22"/>
          <w:lang w:val="en-GB"/>
        </w:rPr>
        <w:t xml:space="preserve"> in the </w:t>
      </w:r>
      <w:r w:rsidR="00AF5023" w:rsidRPr="00427936">
        <w:rPr>
          <w:rFonts w:asciiTheme="minorBidi" w:hAnsiTheme="minorBidi" w:cstheme="minorBidi"/>
          <w:bCs/>
          <w:iCs/>
          <w:szCs w:val="22"/>
          <w:lang w:val="en-GB"/>
        </w:rPr>
        <w:t xml:space="preserve">Whistleblowing </w:t>
      </w:r>
      <w:r w:rsidRPr="00427936">
        <w:rPr>
          <w:rFonts w:asciiTheme="minorBidi" w:hAnsiTheme="minorBidi" w:cstheme="minorBidi"/>
          <w:bCs/>
          <w:iCs/>
          <w:szCs w:val="22"/>
          <w:lang w:val="en-GB"/>
        </w:rPr>
        <w:t xml:space="preserve">Reporting, connected to the </w:t>
      </w:r>
      <w:r w:rsidR="00BE7033" w:rsidRPr="00427936">
        <w:rPr>
          <w:rFonts w:asciiTheme="minorBidi" w:hAnsiTheme="minorBidi" w:cstheme="minorBidi"/>
          <w:bCs/>
          <w:iCs/>
          <w:szCs w:val="22"/>
          <w:lang w:val="en-GB"/>
        </w:rPr>
        <w:t>Whistleblower</w:t>
      </w:r>
      <w:r w:rsidRPr="00427936">
        <w:rPr>
          <w:rFonts w:asciiTheme="minorBidi" w:hAnsiTheme="minorBidi" w:cstheme="minorBidi"/>
          <w:bCs/>
          <w:iCs/>
          <w:szCs w:val="22"/>
          <w:lang w:val="en-GB"/>
        </w:rPr>
        <w:t xml:space="preserve"> through a working relationship.</w:t>
      </w:r>
    </w:p>
    <w:p w14:paraId="15158DB2" w14:textId="45B380A4" w:rsidR="00B873C6" w:rsidRPr="00427936" w:rsidRDefault="00B873C6" w:rsidP="00427936">
      <w:pPr>
        <w:spacing w:before="0"/>
        <w:rPr>
          <w:rFonts w:asciiTheme="minorBidi" w:hAnsiTheme="minorBidi" w:cstheme="minorBidi"/>
          <w:bCs/>
          <w:iCs/>
          <w:szCs w:val="22"/>
          <w:lang w:val="en-GB"/>
        </w:rPr>
      </w:pPr>
      <w:bookmarkStart w:id="2" w:name="_Toc310346903"/>
      <w:bookmarkStart w:id="3" w:name="_Toc310418034"/>
      <w:bookmarkStart w:id="4" w:name="_Toc310445142"/>
      <w:bookmarkStart w:id="5" w:name="_Toc312845152"/>
      <w:r w:rsidRPr="00427936">
        <w:rPr>
          <w:rFonts w:asciiTheme="minorBidi" w:hAnsiTheme="minorBidi" w:cstheme="minorBidi"/>
          <w:b/>
          <w:iCs/>
          <w:szCs w:val="22"/>
          <w:lang w:val="en-GB"/>
        </w:rPr>
        <w:t xml:space="preserve">Policy: </w:t>
      </w:r>
      <w:r w:rsidRPr="00427936">
        <w:rPr>
          <w:rFonts w:asciiTheme="minorBidi" w:hAnsiTheme="minorBidi" w:cstheme="minorBidi"/>
          <w:bCs/>
          <w:iCs/>
          <w:szCs w:val="22"/>
          <w:lang w:val="en-GB"/>
        </w:rPr>
        <w:t>This Whistleblowing Policy.</w:t>
      </w:r>
    </w:p>
    <w:p w14:paraId="2935090F" w14:textId="4DC9815B" w:rsidR="00B873C6" w:rsidRPr="00427936" w:rsidRDefault="00B873C6" w:rsidP="00427936">
      <w:pPr>
        <w:spacing w:before="0"/>
        <w:rPr>
          <w:rFonts w:asciiTheme="minorBidi" w:hAnsiTheme="minorBidi" w:cstheme="minorBidi"/>
          <w:b/>
          <w:iCs/>
          <w:szCs w:val="22"/>
          <w:lang w:val="en-GB"/>
        </w:rPr>
      </w:pPr>
      <w:r w:rsidRPr="00427936">
        <w:rPr>
          <w:rFonts w:asciiTheme="minorBidi" w:hAnsiTheme="minorBidi" w:cstheme="minorBidi"/>
          <w:b/>
          <w:iCs/>
          <w:szCs w:val="22"/>
          <w:lang w:val="en-GB"/>
        </w:rPr>
        <w:t xml:space="preserve">Recipients: </w:t>
      </w:r>
      <w:r w:rsidRPr="00427936">
        <w:rPr>
          <w:rFonts w:asciiTheme="minorBidi" w:hAnsiTheme="minorBidi" w:cstheme="minorBidi"/>
          <w:bCs/>
          <w:iCs/>
          <w:szCs w:val="22"/>
          <w:lang w:val="en-GB"/>
        </w:rPr>
        <w:t xml:space="preserve">Individuals who </w:t>
      </w:r>
      <w:proofErr w:type="gramStart"/>
      <w:r w:rsidRPr="00427936">
        <w:rPr>
          <w:rFonts w:asciiTheme="minorBidi" w:hAnsiTheme="minorBidi" w:cstheme="minorBidi"/>
          <w:bCs/>
          <w:iCs/>
          <w:szCs w:val="22"/>
          <w:lang w:val="en-GB"/>
        </w:rPr>
        <w:t>are involved in</w:t>
      </w:r>
      <w:proofErr w:type="gramEnd"/>
      <w:r w:rsidRPr="00427936">
        <w:rPr>
          <w:rFonts w:asciiTheme="minorBidi" w:hAnsiTheme="minorBidi" w:cstheme="minorBidi"/>
          <w:bCs/>
          <w:iCs/>
          <w:szCs w:val="22"/>
          <w:lang w:val="en-GB"/>
        </w:rPr>
        <w:t xml:space="preserve"> a Report in various capacities. These may include:</w:t>
      </w:r>
      <w:r w:rsidRPr="00427936">
        <w:rPr>
          <w:rFonts w:asciiTheme="minorBidi" w:hAnsiTheme="minorBidi" w:cstheme="minorBidi"/>
          <w:b/>
          <w:iCs/>
          <w:szCs w:val="22"/>
          <w:lang w:val="en-GB"/>
        </w:rPr>
        <w:t xml:space="preserve"> </w:t>
      </w:r>
      <w:r w:rsidRPr="00427936">
        <w:rPr>
          <w:rFonts w:asciiTheme="minorBidi" w:hAnsiTheme="minorBidi" w:cstheme="minorBidi"/>
          <w:bCs/>
          <w:iCs/>
          <w:szCs w:val="22"/>
          <w:lang w:val="en-GB"/>
        </w:rPr>
        <w:t xml:space="preserve">WAKO Members (the affiliated National Federations or Associations and their members), any persons elected or appointed to any position within the organization of WAKO and its Continental Federations, WAKO staff, </w:t>
      </w:r>
      <w:r w:rsidR="00321025" w:rsidRPr="00427936">
        <w:rPr>
          <w:rFonts w:asciiTheme="minorBidi" w:hAnsiTheme="minorBidi" w:cstheme="minorBidi"/>
          <w:bCs/>
          <w:iCs/>
          <w:szCs w:val="22"/>
          <w:lang w:val="en-GB"/>
        </w:rPr>
        <w:t>E</w:t>
      </w:r>
      <w:r w:rsidRPr="00427936">
        <w:rPr>
          <w:rFonts w:asciiTheme="minorBidi" w:hAnsiTheme="minorBidi" w:cstheme="minorBidi"/>
          <w:bCs/>
          <w:iCs/>
          <w:szCs w:val="22"/>
          <w:lang w:val="en-GB"/>
        </w:rPr>
        <w:t>mployees, officials, athletes, coaches and referees, and, in general, any individual engaged in WAKO activities and events) and any business partner, collaborator, consultant</w:t>
      </w:r>
      <w:r w:rsidR="00C2487A">
        <w:rPr>
          <w:rFonts w:asciiTheme="minorBidi" w:hAnsiTheme="minorBidi" w:cstheme="minorBidi"/>
          <w:bCs/>
          <w:iCs/>
          <w:szCs w:val="22"/>
          <w:lang w:val="en-GB"/>
        </w:rPr>
        <w:t>.</w:t>
      </w:r>
    </w:p>
    <w:p w14:paraId="143CB85B" w14:textId="4F38B540" w:rsidR="006B3879" w:rsidRPr="00427936" w:rsidRDefault="00171932" w:rsidP="00427936">
      <w:pPr>
        <w:pStyle w:val="Corpotesto"/>
        <w:widowControl w:val="0"/>
        <w:spacing w:before="0" w:after="0" w:line="280" w:lineRule="exact"/>
        <w:rPr>
          <w:rFonts w:asciiTheme="minorBidi" w:hAnsiTheme="minorBidi" w:cstheme="minorBidi"/>
          <w:b/>
          <w:iCs/>
          <w:szCs w:val="22"/>
          <w:lang w:val="en-GB"/>
        </w:rPr>
      </w:pPr>
      <w:r w:rsidRPr="00427936">
        <w:rPr>
          <w:rFonts w:asciiTheme="minorBidi" w:hAnsiTheme="minorBidi" w:cstheme="minorBidi"/>
          <w:b/>
          <w:iCs/>
          <w:sz w:val="23"/>
          <w:szCs w:val="23"/>
          <w:lang w:val="en-GB"/>
        </w:rPr>
        <w:t xml:space="preserve">Reported Individual: </w:t>
      </w:r>
      <w:r w:rsidRPr="00427936">
        <w:rPr>
          <w:rFonts w:asciiTheme="minorBidi" w:hAnsiTheme="minorBidi" w:cstheme="minorBidi"/>
          <w:bCs/>
          <w:iCs/>
          <w:sz w:val="23"/>
          <w:szCs w:val="23"/>
          <w:lang w:val="en-GB"/>
        </w:rPr>
        <w:t xml:space="preserve">The individual, author, or alleged author of </w:t>
      </w:r>
      <w:r w:rsidR="00757590" w:rsidRPr="00427936">
        <w:rPr>
          <w:rFonts w:asciiTheme="minorBidi" w:hAnsiTheme="minorBidi" w:cstheme="minorBidi"/>
          <w:bCs/>
          <w:iCs/>
          <w:sz w:val="23"/>
          <w:szCs w:val="23"/>
          <w:lang w:val="en-GB"/>
        </w:rPr>
        <w:t>a</w:t>
      </w:r>
      <w:r w:rsidRPr="00427936">
        <w:rPr>
          <w:rFonts w:asciiTheme="minorBidi" w:hAnsiTheme="minorBidi" w:cstheme="minorBidi"/>
          <w:bCs/>
          <w:iCs/>
          <w:sz w:val="23"/>
          <w:szCs w:val="23"/>
          <w:lang w:val="en-GB"/>
        </w:rPr>
        <w:t xml:space="preserve"> Violation.</w:t>
      </w:r>
    </w:p>
    <w:p w14:paraId="6FF73B34" w14:textId="018E4AD1" w:rsidR="006B3879" w:rsidRPr="00427936" w:rsidRDefault="006B3879" w:rsidP="00427936">
      <w:pPr>
        <w:pStyle w:val="Corpotesto"/>
        <w:widowControl w:val="0"/>
        <w:spacing w:before="0" w:after="0" w:line="280" w:lineRule="exact"/>
        <w:rPr>
          <w:rFonts w:asciiTheme="minorBidi" w:hAnsiTheme="minorBidi" w:cstheme="minorBidi"/>
          <w:b/>
          <w:iCs/>
          <w:szCs w:val="22"/>
          <w:lang w:val="en-GB"/>
        </w:rPr>
      </w:pPr>
      <w:r w:rsidRPr="00427936">
        <w:rPr>
          <w:rFonts w:asciiTheme="minorBidi" w:hAnsiTheme="minorBidi" w:cstheme="minorBidi"/>
          <w:b/>
          <w:iCs/>
          <w:szCs w:val="22"/>
          <w:lang w:val="en-GB"/>
        </w:rPr>
        <w:t xml:space="preserve">Retaliation/Retaliatory Act: </w:t>
      </w:r>
      <w:r w:rsidRPr="00427936">
        <w:rPr>
          <w:rFonts w:asciiTheme="minorBidi" w:hAnsiTheme="minorBidi" w:cstheme="minorBidi"/>
          <w:bCs/>
          <w:iCs/>
          <w:szCs w:val="22"/>
          <w:lang w:val="en-GB"/>
        </w:rPr>
        <w:t xml:space="preserve">Any act, provision, </w:t>
      </w:r>
      <w:proofErr w:type="gramStart"/>
      <w:r w:rsidR="00427936" w:rsidRPr="00427936">
        <w:rPr>
          <w:rFonts w:asciiTheme="minorBidi" w:hAnsiTheme="minorBidi" w:cstheme="minorBidi"/>
          <w:bCs/>
          <w:iCs/>
          <w:szCs w:val="22"/>
          <w:lang w:val="en-GB"/>
        </w:rPr>
        <w:t>behaviour</w:t>
      </w:r>
      <w:proofErr w:type="gramEnd"/>
      <w:r w:rsidRPr="00427936">
        <w:rPr>
          <w:rFonts w:asciiTheme="minorBidi" w:hAnsiTheme="minorBidi" w:cstheme="minorBidi"/>
          <w:bCs/>
          <w:iCs/>
          <w:szCs w:val="22"/>
          <w:lang w:val="en-GB"/>
        </w:rPr>
        <w:t xml:space="preserve"> or omission, whether attempted, threatened, or carried out, as a result of the Report (via internal/external channel), disclosure, or complaint, which causes or may cause</w:t>
      </w:r>
      <w:r w:rsidR="005A6005" w:rsidRPr="00427936">
        <w:rPr>
          <w:rFonts w:asciiTheme="minorBidi" w:hAnsiTheme="minorBidi" w:cstheme="minorBidi"/>
          <w:bCs/>
          <w:iCs/>
          <w:szCs w:val="22"/>
          <w:lang w:val="en-GB"/>
        </w:rPr>
        <w:t xml:space="preserve"> -</w:t>
      </w:r>
      <w:r w:rsidRPr="00427936">
        <w:rPr>
          <w:rFonts w:asciiTheme="minorBidi" w:hAnsiTheme="minorBidi" w:cstheme="minorBidi"/>
          <w:bCs/>
          <w:iCs/>
          <w:szCs w:val="22"/>
          <w:lang w:val="en-GB"/>
        </w:rPr>
        <w:t xml:space="preserve"> </w:t>
      </w:r>
      <w:r w:rsidR="005A6005" w:rsidRPr="00427936">
        <w:rPr>
          <w:rFonts w:asciiTheme="minorBidi" w:hAnsiTheme="minorBidi" w:cstheme="minorBidi"/>
          <w:bCs/>
          <w:iCs/>
          <w:szCs w:val="22"/>
          <w:lang w:val="en-GB"/>
        </w:rPr>
        <w:t xml:space="preserve">directly or indirectly – </w:t>
      </w:r>
      <w:r w:rsidRPr="00427936">
        <w:rPr>
          <w:rFonts w:asciiTheme="minorBidi" w:hAnsiTheme="minorBidi" w:cstheme="minorBidi"/>
          <w:bCs/>
          <w:iCs/>
          <w:szCs w:val="22"/>
          <w:lang w:val="en-GB"/>
        </w:rPr>
        <w:t>unjust</w:t>
      </w:r>
      <w:r w:rsidR="005A6005" w:rsidRPr="00427936">
        <w:rPr>
          <w:rFonts w:asciiTheme="minorBidi" w:hAnsiTheme="minorBidi" w:cstheme="minorBidi"/>
          <w:bCs/>
          <w:iCs/>
          <w:szCs w:val="22"/>
          <w:lang w:val="en-GB"/>
        </w:rPr>
        <w:t xml:space="preserve"> damage</w:t>
      </w:r>
      <w:r w:rsidRPr="00427936">
        <w:rPr>
          <w:rFonts w:asciiTheme="minorBidi" w:hAnsiTheme="minorBidi" w:cstheme="minorBidi"/>
          <w:bCs/>
          <w:iCs/>
          <w:szCs w:val="22"/>
          <w:lang w:val="en-GB"/>
        </w:rPr>
        <w:t>.</w:t>
      </w:r>
    </w:p>
    <w:p w14:paraId="0B8E297A" w14:textId="77777777" w:rsidR="00012DCE" w:rsidRPr="00427936" w:rsidRDefault="00012DCE" w:rsidP="00427936">
      <w:pPr>
        <w:spacing w:before="0"/>
        <w:rPr>
          <w:rFonts w:asciiTheme="minorBidi" w:hAnsiTheme="minorBidi" w:cstheme="minorBidi"/>
          <w:iCs/>
          <w:szCs w:val="22"/>
          <w:lang w:val="en-GB"/>
        </w:rPr>
      </w:pPr>
      <w:r w:rsidRPr="00427936">
        <w:rPr>
          <w:rFonts w:asciiTheme="minorBidi" w:hAnsiTheme="minorBidi" w:cstheme="minorBidi"/>
          <w:b/>
          <w:iCs/>
          <w:szCs w:val="22"/>
          <w:lang w:val="en-GB"/>
        </w:rPr>
        <w:t xml:space="preserve">Suppliers: </w:t>
      </w:r>
      <w:r w:rsidRPr="00427936">
        <w:rPr>
          <w:rFonts w:asciiTheme="minorBidi" w:hAnsiTheme="minorBidi" w:cstheme="minorBidi"/>
          <w:bCs/>
          <w:iCs/>
          <w:szCs w:val="22"/>
          <w:lang w:val="en-GB"/>
        </w:rPr>
        <w:t>individuals or entities providing goods and services in favour of WAKO.</w:t>
      </w:r>
    </w:p>
    <w:p w14:paraId="2626F40D" w14:textId="0A619C94" w:rsidR="00813C41" w:rsidRPr="00427936" w:rsidRDefault="00813C41" w:rsidP="00427936">
      <w:pPr>
        <w:pStyle w:val="Corpotesto"/>
        <w:widowControl w:val="0"/>
        <w:spacing w:before="0" w:after="0" w:line="280" w:lineRule="exact"/>
        <w:rPr>
          <w:rFonts w:asciiTheme="minorBidi" w:hAnsiTheme="minorBidi" w:cstheme="minorBidi"/>
          <w:b/>
          <w:iCs/>
          <w:szCs w:val="22"/>
          <w:lang w:val="en-GB"/>
        </w:rPr>
      </w:pPr>
      <w:r w:rsidRPr="00427936">
        <w:rPr>
          <w:rFonts w:asciiTheme="minorBidi" w:hAnsiTheme="minorBidi" w:cstheme="minorBidi"/>
          <w:b/>
          <w:iCs/>
          <w:szCs w:val="22"/>
          <w:lang w:val="en-GB"/>
        </w:rPr>
        <w:t xml:space="preserve">Violations: </w:t>
      </w:r>
      <w:r w:rsidRPr="00427936">
        <w:rPr>
          <w:rFonts w:asciiTheme="minorBidi" w:hAnsiTheme="minorBidi" w:cstheme="minorBidi"/>
          <w:bCs/>
          <w:iCs/>
          <w:szCs w:val="22"/>
          <w:lang w:val="en-GB"/>
        </w:rPr>
        <w:t xml:space="preserve">The violation </w:t>
      </w:r>
      <w:r w:rsidR="00B158A3">
        <w:rPr>
          <w:rFonts w:asciiTheme="minorBidi" w:hAnsiTheme="minorBidi" w:cstheme="minorBidi"/>
          <w:bCs/>
          <w:iCs/>
          <w:szCs w:val="22"/>
          <w:lang w:val="en-GB"/>
        </w:rPr>
        <w:t xml:space="preserve">(acts or omissions) </w:t>
      </w:r>
      <w:r w:rsidR="00781F84">
        <w:rPr>
          <w:rFonts w:asciiTheme="minorBidi" w:hAnsiTheme="minorBidi" w:cstheme="minorBidi"/>
          <w:bCs/>
          <w:iCs/>
          <w:szCs w:val="22"/>
          <w:lang w:val="en-GB"/>
        </w:rPr>
        <w:t xml:space="preserve">of </w:t>
      </w:r>
      <w:r w:rsidRPr="000C67BE">
        <w:rPr>
          <w:rFonts w:asciiTheme="minorBidi" w:hAnsiTheme="minorBidi" w:cstheme="minorBidi"/>
          <w:bCs/>
          <w:iCs/>
          <w:szCs w:val="22"/>
          <w:lang w:val="en-GB"/>
        </w:rPr>
        <w:t xml:space="preserve">(i) </w:t>
      </w:r>
      <w:r w:rsidRPr="00427936">
        <w:rPr>
          <w:rFonts w:asciiTheme="minorBidi" w:hAnsiTheme="minorBidi" w:cstheme="minorBidi"/>
          <w:bCs/>
          <w:iCs/>
          <w:szCs w:val="22"/>
          <w:lang w:val="en-GB"/>
        </w:rPr>
        <w:t>the WAKO Code of Ethics; (ii) WAKO's policies</w:t>
      </w:r>
      <w:r w:rsidR="00FE6B5D" w:rsidRPr="00427936">
        <w:rPr>
          <w:rFonts w:asciiTheme="minorBidi" w:hAnsiTheme="minorBidi" w:cstheme="minorBidi"/>
          <w:bCs/>
          <w:iCs/>
          <w:szCs w:val="22"/>
          <w:lang w:val="en-GB"/>
        </w:rPr>
        <w:t xml:space="preserve">, </w:t>
      </w:r>
      <w:proofErr w:type="gramStart"/>
      <w:r w:rsidR="00FE6B5D" w:rsidRPr="00427936">
        <w:rPr>
          <w:rFonts w:asciiTheme="minorBidi" w:hAnsiTheme="minorBidi" w:cstheme="minorBidi"/>
          <w:bCs/>
          <w:iCs/>
          <w:szCs w:val="22"/>
          <w:lang w:val="en-GB"/>
        </w:rPr>
        <w:t>regulations</w:t>
      </w:r>
      <w:proofErr w:type="gramEnd"/>
      <w:r w:rsidRPr="00427936">
        <w:rPr>
          <w:rFonts w:asciiTheme="minorBidi" w:hAnsiTheme="minorBidi" w:cstheme="minorBidi"/>
          <w:bCs/>
          <w:iCs/>
          <w:szCs w:val="22"/>
          <w:lang w:val="en-GB"/>
        </w:rPr>
        <w:t xml:space="preserve"> and procedures</w:t>
      </w:r>
      <w:r w:rsidR="006C0460">
        <w:rPr>
          <w:rFonts w:asciiTheme="minorBidi" w:hAnsiTheme="minorBidi" w:cstheme="minorBidi"/>
          <w:bCs/>
          <w:iCs/>
          <w:szCs w:val="22"/>
          <w:lang w:val="en-GB"/>
        </w:rPr>
        <w:t xml:space="preserve"> and (iii) the WADA Code</w:t>
      </w:r>
      <w:r w:rsidRPr="00427936">
        <w:rPr>
          <w:rFonts w:asciiTheme="minorBidi" w:hAnsiTheme="minorBidi" w:cstheme="minorBidi"/>
          <w:bCs/>
          <w:iCs/>
          <w:szCs w:val="22"/>
          <w:lang w:val="en-GB"/>
        </w:rPr>
        <w:t>. Violations must be committed within the scope of WAKO's organization</w:t>
      </w:r>
      <w:r w:rsidR="00D62CF7" w:rsidRPr="00427936">
        <w:rPr>
          <w:rFonts w:asciiTheme="minorBidi" w:hAnsiTheme="minorBidi" w:cstheme="minorBidi"/>
          <w:bCs/>
          <w:iCs/>
          <w:szCs w:val="22"/>
          <w:lang w:val="en-GB"/>
        </w:rPr>
        <w:t xml:space="preserve"> and activities</w:t>
      </w:r>
      <w:r w:rsidRPr="00427936">
        <w:rPr>
          <w:rFonts w:asciiTheme="minorBidi" w:hAnsiTheme="minorBidi" w:cstheme="minorBidi"/>
          <w:bCs/>
          <w:iCs/>
          <w:szCs w:val="22"/>
          <w:lang w:val="en-GB"/>
        </w:rPr>
        <w:t>.</w:t>
      </w:r>
    </w:p>
    <w:p w14:paraId="7606E928" w14:textId="3F6D5A88" w:rsidR="00865B2D" w:rsidRPr="00427936" w:rsidRDefault="00813C41" w:rsidP="00427936">
      <w:pPr>
        <w:pStyle w:val="Corpotesto"/>
        <w:widowControl w:val="0"/>
        <w:spacing w:before="0" w:after="0" w:line="280" w:lineRule="exact"/>
        <w:rPr>
          <w:rFonts w:asciiTheme="minorBidi" w:hAnsiTheme="minorBidi" w:cstheme="minorBidi"/>
          <w:bCs/>
          <w:iCs/>
          <w:szCs w:val="22"/>
          <w:lang w:val="en-GB"/>
        </w:rPr>
      </w:pPr>
      <w:r w:rsidRPr="00427936">
        <w:rPr>
          <w:rFonts w:asciiTheme="minorBidi" w:hAnsiTheme="minorBidi" w:cstheme="minorBidi"/>
          <w:b/>
          <w:iCs/>
          <w:szCs w:val="22"/>
          <w:lang w:val="en-GB"/>
        </w:rPr>
        <w:t xml:space="preserve">WAKO: </w:t>
      </w:r>
      <w:r w:rsidRPr="00427936">
        <w:rPr>
          <w:rFonts w:asciiTheme="minorBidi" w:hAnsiTheme="minorBidi" w:cstheme="minorBidi"/>
          <w:bCs/>
          <w:iCs/>
          <w:szCs w:val="22"/>
          <w:lang w:val="en-GB"/>
        </w:rPr>
        <w:t>World Association of Kickboxing Organizations.</w:t>
      </w:r>
    </w:p>
    <w:p w14:paraId="51721B91" w14:textId="77777777" w:rsidR="00B873C6" w:rsidRPr="00427936" w:rsidRDefault="00B873C6" w:rsidP="00427936">
      <w:pPr>
        <w:pStyle w:val="Corpotesto"/>
        <w:widowControl w:val="0"/>
        <w:spacing w:before="0" w:after="0" w:line="280" w:lineRule="exact"/>
        <w:rPr>
          <w:rFonts w:asciiTheme="minorBidi" w:hAnsiTheme="minorBidi" w:cstheme="minorBidi"/>
          <w:b/>
          <w:iCs/>
          <w:szCs w:val="22"/>
          <w:lang w:val="en-GB"/>
        </w:rPr>
      </w:pPr>
      <w:r w:rsidRPr="00427936">
        <w:rPr>
          <w:rFonts w:asciiTheme="minorBidi" w:hAnsiTheme="minorBidi" w:cstheme="minorBidi"/>
          <w:b/>
          <w:iCs/>
          <w:szCs w:val="22"/>
          <w:lang w:val="en-GB"/>
        </w:rPr>
        <w:t xml:space="preserve">Whistleblower: </w:t>
      </w:r>
      <w:r w:rsidRPr="00427936">
        <w:rPr>
          <w:rFonts w:asciiTheme="minorBidi" w:hAnsiTheme="minorBidi" w:cstheme="minorBidi"/>
          <w:bCs/>
          <w:iCs/>
          <w:szCs w:val="22"/>
          <w:lang w:val="en-GB"/>
        </w:rPr>
        <w:t>The individual who belongs to the category of Recipients and makes a Whistleblowing Report.</w:t>
      </w:r>
    </w:p>
    <w:p w14:paraId="261CE10D" w14:textId="45EB41F3" w:rsidR="00B873C6" w:rsidRPr="00427936" w:rsidRDefault="00B873C6" w:rsidP="00427936">
      <w:pPr>
        <w:spacing w:before="0"/>
        <w:rPr>
          <w:rFonts w:asciiTheme="minorBidi" w:hAnsiTheme="minorBidi" w:cstheme="minorBidi"/>
          <w:bCs/>
          <w:iCs/>
          <w:szCs w:val="22"/>
          <w:lang w:val="en-GB"/>
        </w:rPr>
      </w:pPr>
      <w:r w:rsidRPr="00427936">
        <w:rPr>
          <w:rFonts w:asciiTheme="minorBidi" w:hAnsiTheme="minorBidi" w:cstheme="minorBidi"/>
          <w:b/>
          <w:iCs/>
          <w:szCs w:val="22"/>
          <w:lang w:val="en-GB"/>
        </w:rPr>
        <w:lastRenderedPageBreak/>
        <w:t xml:space="preserve">Whistleblowing Committee: </w:t>
      </w:r>
      <w:r w:rsidRPr="00427936">
        <w:rPr>
          <w:rFonts w:asciiTheme="minorBidi" w:hAnsiTheme="minorBidi" w:cstheme="minorBidi"/>
          <w:bCs/>
          <w:iCs/>
          <w:szCs w:val="22"/>
          <w:lang w:val="en-GB"/>
        </w:rPr>
        <w:t xml:space="preserve">the Committee </w:t>
      </w:r>
      <w:r w:rsidR="00D25C7A">
        <w:rPr>
          <w:rFonts w:asciiTheme="minorBidi" w:hAnsiTheme="minorBidi" w:cstheme="minorBidi"/>
          <w:bCs/>
          <w:iCs/>
          <w:szCs w:val="22"/>
          <w:lang w:val="en-GB"/>
        </w:rPr>
        <w:t xml:space="preserve">appointed by WAKO Board of Directors </w:t>
      </w:r>
      <w:r w:rsidRPr="00427936">
        <w:rPr>
          <w:rFonts w:asciiTheme="minorBidi" w:hAnsiTheme="minorBidi" w:cstheme="minorBidi"/>
          <w:bCs/>
          <w:iCs/>
          <w:szCs w:val="22"/>
          <w:lang w:val="en-GB"/>
        </w:rPr>
        <w:t xml:space="preserve">entrusted with the task of managing the </w:t>
      </w:r>
      <w:r w:rsidR="00D25C7A">
        <w:rPr>
          <w:rFonts w:asciiTheme="minorBidi" w:hAnsiTheme="minorBidi" w:cstheme="minorBidi"/>
          <w:bCs/>
          <w:iCs/>
          <w:szCs w:val="22"/>
          <w:lang w:val="en-GB"/>
        </w:rPr>
        <w:t xml:space="preserve">Whistleblowing </w:t>
      </w:r>
      <w:r w:rsidRPr="00427936">
        <w:rPr>
          <w:rFonts w:asciiTheme="minorBidi" w:hAnsiTheme="minorBidi" w:cstheme="minorBidi"/>
          <w:bCs/>
          <w:iCs/>
          <w:szCs w:val="22"/>
          <w:lang w:val="en-GB"/>
        </w:rPr>
        <w:t>Report(s) received through the internal reporting channels provided by this Policy.</w:t>
      </w:r>
    </w:p>
    <w:p w14:paraId="68AE5C65" w14:textId="3DC1E0FD" w:rsidR="00012DCE" w:rsidRPr="00427936" w:rsidRDefault="00012DCE" w:rsidP="00427936">
      <w:pPr>
        <w:pStyle w:val="Corpotesto"/>
        <w:widowControl w:val="0"/>
        <w:spacing w:before="0" w:after="0" w:line="280" w:lineRule="exact"/>
        <w:rPr>
          <w:rFonts w:asciiTheme="minorBidi" w:hAnsiTheme="minorBidi" w:cstheme="minorBidi"/>
          <w:bCs/>
          <w:iCs/>
          <w:szCs w:val="22"/>
          <w:lang w:val="en-GB"/>
        </w:rPr>
      </w:pPr>
      <w:r w:rsidRPr="00427936">
        <w:rPr>
          <w:rFonts w:asciiTheme="minorBidi" w:hAnsiTheme="minorBidi" w:cstheme="minorBidi"/>
          <w:b/>
          <w:iCs/>
          <w:szCs w:val="22"/>
          <w:lang w:val="en-GB"/>
        </w:rPr>
        <w:t xml:space="preserve">Whistleblowing Report or Report: </w:t>
      </w:r>
      <w:r w:rsidRPr="00427936">
        <w:rPr>
          <w:rFonts w:asciiTheme="minorBidi" w:hAnsiTheme="minorBidi" w:cstheme="minorBidi"/>
          <w:bCs/>
          <w:iCs/>
          <w:szCs w:val="22"/>
          <w:lang w:val="en-GB"/>
        </w:rPr>
        <w:t>Communication, made in accordance with the Whistleblowing Policy, which concerns an information about Violations</w:t>
      </w:r>
      <w:r w:rsidR="00517248">
        <w:rPr>
          <w:rFonts w:asciiTheme="minorBidi" w:hAnsiTheme="minorBidi" w:cstheme="minorBidi"/>
          <w:bCs/>
          <w:iCs/>
          <w:szCs w:val="22"/>
          <w:lang w:val="en-GB"/>
        </w:rPr>
        <w:t xml:space="preserve"> which may entail a director or indirect damage for WAKO</w:t>
      </w:r>
      <w:r w:rsidRPr="00427936">
        <w:rPr>
          <w:rFonts w:asciiTheme="minorBidi" w:hAnsiTheme="minorBidi" w:cstheme="minorBidi"/>
          <w:bCs/>
          <w:iCs/>
          <w:szCs w:val="22"/>
          <w:lang w:val="en-GB"/>
        </w:rPr>
        <w:t xml:space="preserve">. The information about Violations must </w:t>
      </w:r>
      <w:proofErr w:type="gramStart"/>
      <w:r w:rsidRPr="00427936">
        <w:rPr>
          <w:rFonts w:asciiTheme="minorBidi" w:hAnsiTheme="minorBidi" w:cstheme="minorBidi"/>
          <w:bCs/>
          <w:iCs/>
          <w:szCs w:val="22"/>
          <w:lang w:val="en-GB"/>
        </w:rPr>
        <w:t>be acquired</w:t>
      </w:r>
      <w:proofErr w:type="gramEnd"/>
      <w:r w:rsidRPr="00427936">
        <w:rPr>
          <w:rFonts w:asciiTheme="minorBidi" w:hAnsiTheme="minorBidi" w:cstheme="minorBidi"/>
          <w:bCs/>
          <w:iCs/>
          <w:szCs w:val="22"/>
          <w:lang w:val="en-GB"/>
        </w:rPr>
        <w:t xml:space="preserve"> in the work context of the Whistleblower.</w:t>
      </w:r>
    </w:p>
    <w:p w14:paraId="42061BC7" w14:textId="77777777" w:rsidR="00004F25" w:rsidRPr="00427936" w:rsidRDefault="00004F25" w:rsidP="00427936">
      <w:pPr>
        <w:spacing w:before="0"/>
        <w:rPr>
          <w:rFonts w:asciiTheme="minorBidi" w:hAnsiTheme="minorBidi" w:cstheme="minorBidi"/>
          <w:bCs/>
          <w:iCs/>
          <w:szCs w:val="22"/>
          <w:u w:val="single"/>
          <w:lang w:val="en-GB"/>
        </w:rPr>
      </w:pPr>
    </w:p>
    <w:p w14:paraId="2D54681B" w14:textId="77777777" w:rsidR="00004F25" w:rsidRPr="00427936" w:rsidRDefault="00004F25" w:rsidP="00427936">
      <w:pPr>
        <w:pStyle w:val="Corpotesto"/>
        <w:widowControl w:val="0"/>
        <w:spacing w:before="0" w:after="0" w:line="280" w:lineRule="exact"/>
        <w:rPr>
          <w:rFonts w:asciiTheme="minorBidi" w:hAnsiTheme="minorBidi" w:cstheme="minorBidi"/>
          <w:bCs/>
          <w:iCs/>
          <w:szCs w:val="22"/>
          <w:lang w:val="en-GB"/>
        </w:rPr>
      </w:pPr>
    </w:p>
    <w:p w14:paraId="7B8B59DA" w14:textId="77777777" w:rsidR="00004F25" w:rsidRPr="00427936" w:rsidRDefault="00004F25" w:rsidP="00427936">
      <w:pPr>
        <w:spacing w:before="0"/>
        <w:rPr>
          <w:rFonts w:asciiTheme="minorBidi" w:hAnsiTheme="minorBidi" w:cstheme="minorBidi"/>
          <w:b/>
          <w:iCs/>
          <w:szCs w:val="22"/>
          <w:lang w:val="en-GB"/>
        </w:rPr>
      </w:pPr>
    </w:p>
    <w:p w14:paraId="79F38BBE" w14:textId="58065DB4" w:rsidR="00403F94" w:rsidRPr="00813C41" w:rsidRDefault="00403F94" w:rsidP="00427936">
      <w:pPr>
        <w:suppressAutoHyphens w:val="0"/>
        <w:spacing w:before="0" w:line="259" w:lineRule="auto"/>
        <w:jc w:val="left"/>
        <w:rPr>
          <w:rFonts w:asciiTheme="minorBidi" w:hAnsiTheme="minorBidi" w:cstheme="minorBidi"/>
          <w:szCs w:val="22"/>
          <w:lang w:val="en-GB"/>
        </w:rPr>
      </w:pPr>
      <w:r w:rsidRPr="00813C41">
        <w:rPr>
          <w:rFonts w:asciiTheme="minorBidi" w:hAnsiTheme="minorBidi" w:cstheme="minorBidi"/>
          <w:szCs w:val="22"/>
          <w:lang w:val="en-GB"/>
        </w:rPr>
        <w:br w:type="page"/>
      </w:r>
    </w:p>
    <w:p w14:paraId="0745A467" w14:textId="77777777" w:rsidR="001A5DA9" w:rsidRPr="00813C41" w:rsidRDefault="001A5DA9" w:rsidP="00427936">
      <w:pPr>
        <w:spacing w:before="0"/>
        <w:rPr>
          <w:rFonts w:asciiTheme="minorBidi" w:hAnsiTheme="minorBidi" w:cstheme="minorBidi"/>
          <w:szCs w:val="22"/>
          <w:lang w:val="en-GB"/>
        </w:rPr>
      </w:pPr>
    </w:p>
    <w:p w14:paraId="4A848EC0" w14:textId="27D32C4A" w:rsidR="002A1949" w:rsidRPr="004D2913" w:rsidRDefault="00657916" w:rsidP="004C5B5F">
      <w:pPr>
        <w:spacing w:before="0"/>
        <w:rPr>
          <w:rFonts w:asciiTheme="minorBidi" w:hAnsiTheme="minorBidi" w:cstheme="minorBidi"/>
          <w:b/>
          <w:color w:val="002060"/>
          <w:sz w:val="24"/>
          <w:lang w:val="en-GB"/>
        </w:rPr>
      </w:pPr>
      <w:bookmarkStart w:id="6" w:name="_Toc159230142"/>
      <w:bookmarkStart w:id="7" w:name="_Toc121733890"/>
      <w:r w:rsidRPr="004D2913">
        <w:rPr>
          <w:rFonts w:asciiTheme="minorBidi" w:hAnsiTheme="minorBidi" w:cstheme="minorBidi"/>
          <w:b/>
          <w:color w:val="002060"/>
          <w:sz w:val="24"/>
          <w:lang w:val="en-GB"/>
        </w:rPr>
        <w:t>GENERAL PRINCIPLES</w:t>
      </w:r>
      <w:bookmarkEnd w:id="6"/>
    </w:p>
    <w:p w14:paraId="12743ECF" w14:textId="77777777" w:rsidR="00E62ED9" w:rsidRPr="003212CA" w:rsidRDefault="00E62ED9" w:rsidP="00EA598F">
      <w:pPr>
        <w:suppressAutoHyphens w:val="0"/>
        <w:autoSpaceDE w:val="0"/>
        <w:autoSpaceDN w:val="0"/>
        <w:adjustRightInd w:val="0"/>
        <w:spacing w:before="0" w:line="240" w:lineRule="auto"/>
        <w:jc w:val="left"/>
        <w:rPr>
          <w:rFonts w:asciiTheme="minorBidi" w:eastAsiaTheme="minorHAnsi" w:hAnsiTheme="minorBidi" w:cstheme="minorBidi"/>
          <w:color w:val="000000"/>
          <w:szCs w:val="22"/>
          <w:lang w:val="en-GB" w:eastAsia="en-US"/>
        </w:rPr>
      </w:pPr>
    </w:p>
    <w:p w14:paraId="074A53E1" w14:textId="6EA0EF6B" w:rsidR="00657916" w:rsidRPr="00657916" w:rsidRDefault="00657916" w:rsidP="00427936">
      <w:pPr>
        <w:spacing w:before="0" w:line="360" w:lineRule="auto"/>
        <w:textAlignment w:val="baseline"/>
        <w:rPr>
          <w:rFonts w:asciiTheme="minorBidi" w:hAnsiTheme="minorBidi" w:cstheme="minorBidi"/>
          <w:szCs w:val="22"/>
          <w:lang w:val="en-GB"/>
        </w:rPr>
      </w:pPr>
      <w:r w:rsidRPr="00657916">
        <w:rPr>
          <w:rFonts w:asciiTheme="minorBidi" w:hAnsiTheme="minorBidi" w:cstheme="minorBidi"/>
          <w:szCs w:val="22"/>
          <w:lang w:val="en-GB"/>
        </w:rPr>
        <w:t xml:space="preserve">Through this Whistleblowing Policy, WAKO, in compliance with </w:t>
      </w:r>
      <w:r w:rsidR="00B873C6">
        <w:rPr>
          <w:rFonts w:asciiTheme="minorBidi" w:hAnsiTheme="minorBidi" w:cstheme="minorBidi"/>
          <w:szCs w:val="22"/>
          <w:lang w:val="en-GB"/>
        </w:rPr>
        <w:t xml:space="preserve">the </w:t>
      </w:r>
      <w:r w:rsidRPr="00657916">
        <w:rPr>
          <w:rFonts w:asciiTheme="minorBidi" w:hAnsiTheme="minorBidi" w:cstheme="minorBidi"/>
          <w:szCs w:val="22"/>
          <w:lang w:val="en-GB"/>
        </w:rPr>
        <w:t>applicable law</w:t>
      </w:r>
      <w:r w:rsidR="00B873C6">
        <w:rPr>
          <w:rFonts w:asciiTheme="minorBidi" w:hAnsiTheme="minorBidi" w:cstheme="minorBidi"/>
          <w:szCs w:val="22"/>
          <w:lang w:val="en-GB"/>
        </w:rPr>
        <w:t>s</w:t>
      </w:r>
      <w:r w:rsidRPr="00657916">
        <w:rPr>
          <w:rFonts w:asciiTheme="minorBidi" w:hAnsiTheme="minorBidi" w:cstheme="minorBidi"/>
          <w:szCs w:val="22"/>
          <w:lang w:val="en-GB"/>
        </w:rPr>
        <w:t xml:space="preserve">, intends to regulate the </w:t>
      </w:r>
      <w:r w:rsidR="002502FC">
        <w:rPr>
          <w:rFonts w:asciiTheme="minorBidi" w:hAnsiTheme="minorBidi" w:cstheme="minorBidi"/>
          <w:szCs w:val="22"/>
          <w:lang w:val="en-GB"/>
        </w:rPr>
        <w:t>processing</w:t>
      </w:r>
      <w:r w:rsidRPr="00657916">
        <w:rPr>
          <w:rFonts w:asciiTheme="minorBidi" w:hAnsiTheme="minorBidi" w:cstheme="minorBidi"/>
          <w:szCs w:val="22"/>
          <w:lang w:val="en-GB"/>
        </w:rPr>
        <w:t xml:space="preserve"> of Reports and </w:t>
      </w:r>
      <w:r w:rsidR="0058030E">
        <w:rPr>
          <w:rFonts w:asciiTheme="minorBidi" w:hAnsiTheme="minorBidi" w:cstheme="minorBidi"/>
          <w:szCs w:val="22"/>
          <w:lang w:val="en-GB"/>
        </w:rPr>
        <w:t xml:space="preserve">to </w:t>
      </w:r>
      <w:r w:rsidRPr="00657916">
        <w:rPr>
          <w:rFonts w:asciiTheme="minorBidi" w:hAnsiTheme="minorBidi" w:cstheme="minorBidi"/>
          <w:szCs w:val="22"/>
          <w:lang w:val="en-GB"/>
        </w:rPr>
        <w:t xml:space="preserve">inform the Policy's Recipients of the existing safeguards against any Retaliatory Acts related to the Reports as well as the </w:t>
      </w:r>
      <w:r w:rsidR="00B6420A">
        <w:rPr>
          <w:rFonts w:asciiTheme="minorBidi" w:hAnsiTheme="minorBidi" w:cstheme="minorBidi"/>
          <w:szCs w:val="22"/>
          <w:lang w:val="en-GB"/>
        </w:rPr>
        <w:t>instruments</w:t>
      </w:r>
      <w:r w:rsidRPr="00657916">
        <w:rPr>
          <w:rFonts w:asciiTheme="minorBidi" w:hAnsiTheme="minorBidi" w:cstheme="minorBidi"/>
          <w:szCs w:val="22"/>
          <w:lang w:val="en-GB"/>
        </w:rPr>
        <w:t xml:space="preserve"> for protecting confidentiality and personal data.</w:t>
      </w:r>
    </w:p>
    <w:p w14:paraId="62EC786C" w14:textId="57C42E95" w:rsidR="00141A02" w:rsidRDefault="00657916" w:rsidP="004C5B5F">
      <w:pPr>
        <w:spacing w:before="0" w:line="360" w:lineRule="auto"/>
        <w:textAlignment w:val="baseline"/>
        <w:rPr>
          <w:rFonts w:asciiTheme="minorBidi" w:hAnsiTheme="minorBidi" w:cstheme="minorBidi"/>
          <w:szCs w:val="22"/>
          <w:lang w:val="en-GB"/>
        </w:rPr>
      </w:pPr>
      <w:r w:rsidRPr="00657916">
        <w:rPr>
          <w:rFonts w:asciiTheme="minorBidi" w:hAnsiTheme="minorBidi" w:cstheme="minorBidi"/>
          <w:szCs w:val="22"/>
          <w:lang w:val="en-GB"/>
        </w:rPr>
        <w:t>This Policy incorporates the principles of Directive (EU) 2019/</w:t>
      </w:r>
      <w:r w:rsidR="00B6420A">
        <w:rPr>
          <w:rFonts w:asciiTheme="minorBidi" w:hAnsiTheme="minorBidi" w:cstheme="minorBidi"/>
          <w:szCs w:val="22"/>
          <w:lang w:val="en-GB"/>
        </w:rPr>
        <w:t>1937</w:t>
      </w:r>
      <w:r w:rsidR="00657FE7">
        <w:rPr>
          <w:rFonts w:asciiTheme="minorBidi" w:hAnsiTheme="minorBidi" w:cstheme="minorBidi"/>
          <w:szCs w:val="22"/>
          <w:lang w:val="en-GB"/>
        </w:rPr>
        <w:t xml:space="preserve"> (the so called “</w:t>
      </w:r>
      <w:r w:rsidR="00657FE7" w:rsidRPr="00427936">
        <w:rPr>
          <w:rFonts w:asciiTheme="minorBidi" w:hAnsiTheme="minorBidi" w:cstheme="minorBidi"/>
          <w:i/>
          <w:iCs/>
          <w:szCs w:val="22"/>
          <w:lang w:val="en-GB"/>
        </w:rPr>
        <w:t>Whistleblowing Directive</w:t>
      </w:r>
      <w:r w:rsidR="00657FE7">
        <w:rPr>
          <w:rFonts w:asciiTheme="minorBidi" w:hAnsiTheme="minorBidi" w:cstheme="minorBidi"/>
          <w:szCs w:val="22"/>
          <w:lang w:val="en-GB"/>
        </w:rPr>
        <w:t>”)</w:t>
      </w:r>
      <w:r w:rsidR="00614533">
        <w:rPr>
          <w:rStyle w:val="Rimandonotaapidipagina"/>
          <w:rFonts w:asciiTheme="minorBidi" w:hAnsiTheme="minorBidi" w:cstheme="minorBidi"/>
          <w:szCs w:val="22"/>
          <w:lang w:val="en-GB"/>
        </w:rPr>
        <w:footnoteReference w:id="2"/>
      </w:r>
      <w:r w:rsidRPr="00657916">
        <w:rPr>
          <w:rFonts w:asciiTheme="minorBidi" w:hAnsiTheme="minorBidi" w:cstheme="minorBidi"/>
          <w:szCs w:val="22"/>
          <w:lang w:val="en-GB"/>
        </w:rPr>
        <w:t xml:space="preserve"> but </w:t>
      </w:r>
      <w:r w:rsidRPr="00427936">
        <w:rPr>
          <w:rFonts w:asciiTheme="minorBidi" w:hAnsiTheme="minorBidi" w:cstheme="minorBidi"/>
          <w:b/>
          <w:bCs/>
          <w:szCs w:val="22"/>
          <w:lang w:val="en-GB"/>
        </w:rPr>
        <w:t>its scope of application refers to all Recipients of this Policy, even if not residing in the European Union</w:t>
      </w:r>
      <w:r w:rsidRPr="00657916">
        <w:rPr>
          <w:rFonts w:asciiTheme="minorBidi" w:hAnsiTheme="minorBidi" w:cstheme="minorBidi"/>
          <w:szCs w:val="22"/>
          <w:lang w:val="en-GB"/>
        </w:rPr>
        <w:t>.</w:t>
      </w:r>
      <w:bookmarkStart w:id="8" w:name="_Toc159230143"/>
    </w:p>
    <w:p w14:paraId="24B4854A" w14:textId="033D54D7" w:rsidR="00886121" w:rsidRPr="004C5B5F" w:rsidRDefault="00657916" w:rsidP="004C5B5F">
      <w:pPr>
        <w:spacing w:before="0" w:line="360" w:lineRule="auto"/>
        <w:textAlignment w:val="baseline"/>
        <w:rPr>
          <w:rStyle w:val="eop"/>
          <w:rFonts w:asciiTheme="minorBidi" w:hAnsiTheme="minorBidi" w:cstheme="minorBidi"/>
          <w:szCs w:val="22"/>
          <w:lang w:val="en-GB"/>
        </w:rPr>
      </w:pPr>
      <w:r w:rsidRPr="00141A02">
        <w:rPr>
          <w:rStyle w:val="eop"/>
          <w:rFonts w:asciiTheme="minorBidi" w:hAnsiTheme="minorBidi" w:cstheme="minorBidi"/>
          <w:szCs w:val="22"/>
          <w:lang w:val="en-US" w:eastAsia="it-IT"/>
        </w:rPr>
        <w:t xml:space="preserve">The Policy identifies the reporting methods for the so-called "Whistleblowing" offenses (an English expression that refers to blowing the whistle). </w:t>
      </w:r>
      <w:r w:rsidRPr="00780830">
        <w:rPr>
          <w:rStyle w:val="eop"/>
          <w:rFonts w:asciiTheme="minorBidi" w:hAnsiTheme="minorBidi" w:cstheme="minorBidi"/>
          <w:szCs w:val="22"/>
          <w:lang w:val="en-US" w:eastAsia="it-IT"/>
        </w:rPr>
        <w:t>The term "whistleblower" refers to the Employee or Recipients who, detecting a potential crime, danger</w:t>
      </w:r>
      <w:r w:rsidR="00296B5E" w:rsidRPr="00780830">
        <w:rPr>
          <w:rStyle w:val="eop"/>
          <w:rFonts w:asciiTheme="minorBidi" w:hAnsiTheme="minorBidi" w:cstheme="minorBidi"/>
          <w:szCs w:val="22"/>
          <w:lang w:val="en-US" w:eastAsia="it-IT"/>
        </w:rPr>
        <w:t xml:space="preserve"> of illegal </w:t>
      </w:r>
      <w:r w:rsidR="00296B5E" w:rsidRPr="00780830">
        <w:rPr>
          <w:rStyle w:val="eop"/>
          <w:rFonts w:asciiTheme="minorBidi" w:hAnsiTheme="minorBidi" w:cstheme="minorBidi"/>
          <w:szCs w:val="22"/>
          <w:lang w:val="en-US" w:eastAsia="it-IT"/>
        </w:rPr>
        <w:lastRenderedPageBreak/>
        <w:t>behaviour</w:t>
      </w:r>
      <w:r w:rsidRPr="00780830">
        <w:rPr>
          <w:rStyle w:val="eop"/>
          <w:rFonts w:asciiTheme="minorBidi" w:hAnsiTheme="minorBidi" w:cstheme="minorBidi"/>
          <w:szCs w:val="22"/>
          <w:lang w:val="en-US" w:eastAsia="it-IT"/>
        </w:rPr>
        <w:t xml:space="preserve">, or other risk that may harm WAKO or </w:t>
      </w:r>
      <w:r w:rsidR="00C42355" w:rsidRPr="00780830">
        <w:rPr>
          <w:rStyle w:val="eop"/>
          <w:rFonts w:asciiTheme="minorBidi" w:hAnsiTheme="minorBidi" w:cstheme="minorBidi"/>
          <w:szCs w:val="22"/>
          <w:lang w:val="en-US" w:eastAsia="it-IT"/>
        </w:rPr>
        <w:t xml:space="preserve">the </w:t>
      </w:r>
      <w:r w:rsidRPr="00780830">
        <w:rPr>
          <w:rStyle w:val="eop"/>
          <w:rFonts w:asciiTheme="minorBidi" w:hAnsiTheme="minorBidi" w:cstheme="minorBidi"/>
          <w:szCs w:val="22"/>
          <w:lang w:val="en-US" w:eastAsia="it-IT"/>
        </w:rPr>
        <w:t xml:space="preserve">public interest, report </w:t>
      </w:r>
      <w:r w:rsidR="00657FE7" w:rsidRPr="00780830">
        <w:rPr>
          <w:rStyle w:val="eop"/>
          <w:rFonts w:asciiTheme="minorBidi" w:hAnsiTheme="minorBidi" w:cstheme="minorBidi"/>
          <w:szCs w:val="22"/>
          <w:lang w:val="en-US" w:eastAsia="it-IT"/>
        </w:rPr>
        <w:t xml:space="preserve">it </w:t>
      </w:r>
      <w:r w:rsidR="004D2DED" w:rsidRPr="00780830">
        <w:rPr>
          <w:rStyle w:val="eop"/>
          <w:rFonts w:asciiTheme="minorBidi" w:hAnsiTheme="minorBidi" w:cstheme="minorBidi"/>
          <w:szCs w:val="22"/>
          <w:lang w:val="en-US" w:eastAsia="it-IT"/>
        </w:rPr>
        <w:t xml:space="preserve">through WAKO’s internal channels or externally </w:t>
      </w:r>
      <w:r w:rsidRPr="00780830">
        <w:rPr>
          <w:rStyle w:val="eop"/>
          <w:rFonts w:asciiTheme="minorBidi" w:hAnsiTheme="minorBidi" w:cstheme="minorBidi"/>
          <w:szCs w:val="22"/>
          <w:lang w:val="en-US" w:eastAsia="it-IT"/>
        </w:rPr>
        <w:t>to the authorized bodies</w:t>
      </w:r>
      <w:r w:rsidR="001537D1" w:rsidRPr="00780830">
        <w:rPr>
          <w:rStyle w:val="eop"/>
          <w:rFonts w:asciiTheme="minorBidi" w:hAnsiTheme="minorBidi" w:cstheme="minorBidi"/>
          <w:szCs w:val="22"/>
          <w:lang w:val="en-US" w:eastAsia="it-IT"/>
        </w:rPr>
        <w:t>.</w:t>
      </w:r>
      <w:bookmarkEnd w:id="8"/>
    </w:p>
    <w:p w14:paraId="4135C131" w14:textId="77777777" w:rsidR="00886121" w:rsidRDefault="00886121" w:rsidP="004D2913">
      <w:pPr>
        <w:pStyle w:val="Titolo1"/>
      </w:pPr>
    </w:p>
    <w:p w14:paraId="3B3B6ACC" w14:textId="1F34A1F4" w:rsidR="002F2979" w:rsidRPr="004D2913" w:rsidRDefault="002F2979" w:rsidP="004D2913">
      <w:pPr>
        <w:pStyle w:val="Titolo1"/>
      </w:pPr>
      <w:bookmarkStart w:id="9" w:name="_Toc159230144"/>
      <w:r w:rsidRPr="004D2913">
        <w:t>OB</w:t>
      </w:r>
      <w:bookmarkEnd w:id="7"/>
      <w:r w:rsidR="00351264" w:rsidRPr="004D2913">
        <w:t>JECTIVES</w:t>
      </w:r>
      <w:bookmarkEnd w:id="9"/>
    </w:p>
    <w:p w14:paraId="08B84924" w14:textId="651F525D" w:rsidR="00F23863" w:rsidRDefault="006A713C" w:rsidP="004D2913">
      <w:pPr>
        <w:pStyle w:val="Titolo1"/>
        <w:rPr>
          <w:rStyle w:val="eop"/>
          <w:rFonts w:asciiTheme="minorBidi" w:hAnsiTheme="minorBidi" w:cstheme="minorBidi"/>
          <w:b w:val="0"/>
          <w:bCs w:val="0"/>
          <w:color w:val="auto"/>
          <w:sz w:val="22"/>
          <w:szCs w:val="22"/>
          <w:lang w:eastAsia="it-IT"/>
        </w:rPr>
      </w:pPr>
      <w:bookmarkStart w:id="10" w:name="_Toc159230145"/>
      <w:bookmarkStart w:id="11" w:name="_Toc121733891"/>
      <w:r w:rsidRPr="006A713C">
        <w:rPr>
          <w:rStyle w:val="eop"/>
          <w:rFonts w:asciiTheme="minorBidi" w:hAnsiTheme="minorBidi" w:cstheme="minorBidi"/>
          <w:b w:val="0"/>
          <w:bCs w:val="0"/>
          <w:color w:val="auto"/>
          <w:sz w:val="22"/>
          <w:szCs w:val="22"/>
          <w:lang w:eastAsia="it-IT"/>
        </w:rPr>
        <w:t>Th</w:t>
      </w:r>
      <w:r w:rsidR="00DE4816">
        <w:rPr>
          <w:rStyle w:val="eop"/>
          <w:rFonts w:asciiTheme="minorBidi" w:hAnsiTheme="minorBidi" w:cstheme="minorBidi"/>
          <w:b w:val="0"/>
          <w:bCs w:val="0"/>
          <w:color w:val="auto"/>
          <w:sz w:val="22"/>
          <w:szCs w:val="22"/>
          <w:lang w:eastAsia="it-IT"/>
        </w:rPr>
        <w:t>is</w:t>
      </w:r>
      <w:r w:rsidRPr="006A713C">
        <w:rPr>
          <w:rStyle w:val="eop"/>
          <w:rFonts w:asciiTheme="minorBidi" w:hAnsiTheme="minorBidi" w:cstheme="minorBidi"/>
          <w:b w:val="0"/>
          <w:bCs w:val="0"/>
          <w:color w:val="auto"/>
          <w:sz w:val="22"/>
          <w:szCs w:val="22"/>
          <w:lang w:eastAsia="it-IT"/>
        </w:rPr>
        <w:t xml:space="preserve"> Policy regulates the methods of receiving and </w:t>
      </w:r>
      <w:r w:rsidR="00DE4816">
        <w:rPr>
          <w:rStyle w:val="eop"/>
          <w:rFonts w:asciiTheme="minorBidi" w:hAnsiTheme="minorBidi" w:cstheme="minorBidi"/>
          <w:b w:val="0"/>
          <w:bCs w:val="0"/>
          <w:color w:val="auto"/>
          <w:sz w:val="22"/>
          <w:szCs w:val="22"/>
          <w:lang w:eastAsia="it-IT"/>
        </w:rPr>
        <w:t>processing</w:t>
      </w:r>
      <w:r w:rsidRPr="006A713C">
        <w:rPr>
          <w:rStyle w:val="eop"/>
          <w:rFonts w:asciiTheme="minorBidi" w:hAnsiTheme="minorBidi" w:cstheme="minorBidi"/>
          <w:b w:val="0"/>
          <w:bCs w:val="0"/>
          <w:color w:val="auto"/>
          <w:sz w:val="22"/>
          <w:szCs w:val="22"/>
          <w:lang w:eastAsia="it-IT"/>
        </w:rPr>
        <w:t xml:space="preserve"> Reports (so-called Whistleblowing</w:t>
      </w:r>
      <w:r w:rsidR="00DE4816">
        <w:rPr>
          <w:rStyle w:val="eop"/>
          <w:rFonts w:asciiTheme="minorBidi" w:hAnsiTheme="minorBidi" w:cstheme="minorBidi"/>
          <w:b w:val="0"/>
          <w:bCs w:val="0"/>
          <w:color w:val="auto"/>
          <w:sz w:val="22"/>
          <w:szCs w:val="22"/>
          <w:lang w:eastAsia="it-IT"/>
        </w:rPr>
        <w:t xml:space="preserve"> Reports</w:t>
      </w:r>
      <w:r w:rsidRPr="006A713C">
        <w:rPr>
          <w:rStyle w:val="eop"/>
          <w:rFonts w:asciiTheme="minorBidi" w:hAnsiTheme="minorBidi" w:cstheme="minorBidi"/>
          <w:b w:val="0"/>
          <w:bCs w:val="0"/>
          <w:color w:val="auto"/>
          <w:sz w:val="22"/>
          <w:szCs w:val="22"/>
          <w:lang w:eastAsia="it-IT"/>
        </w:rPr>
        <w:t xml:space="preserve">) to </w:t>
      </w:r>
      <w:proofErr w:type="gramStart"/>
      <w:r w:rsidRPr="006A713C">
        <w:rPr>
          <w:rStyle w:val="eop"/>
          <w:rFonts w:asciiTheme="minorBidi" w:hAnsiTheme="minorBidi" w:cstheme="minorBidi"/>
          <w:b w:val="0"/>
          <w:bCs w:val="0"/>
          <w:color w:val="auto"/>
          <w:sz w:val="22"/>
          <w:szCs w:val="22"/>
          <w:lang w:eastAsia="it-IT"/>
        </w:rPr>
        <w:t>be sent</w:t>
      </w:r>
      <w:proofErr w:type="gramEnd"/>
      <w:r w:rsidRPr="006A713C">
        <w:rPr>
          <w:rStyle w:val="eop"/>
          <w:rFonts w:asciiTheme="minorBidi" w:hAnsiTheme="minorBidi" w:cstheme="minorBidi"/>
          <w:b w:val="0"/>
          <w:bCs w:val="0"/>
          <w:color w:val="auto"/>
          <w:sz w:val="22"/>
          <w:szCs w:val="22"/>
          <w:lang w:eastAsia="it-IT"/>
        </w:rPr>
        <w:t xml:space="preserve"> to the Whistleblowing Committee in compliance with REG. </w:t>
      </w:r>
      <w:r w:rsidRPr="00351264">
        <w:rPr>
          <w:rStyle w:val="eop"/>
          <w:rFonts w:asciiTheme="minorBidi" w:hAnsiTheme="minorBidi" w:cstheme="minorBidi"/>
          <w:b w:val="0"/>
          <w:bCs w:val="0"/>
          <w:color w:val="auto"/>
          <w:sz w:val="22"/>
          <w:szCs w:val="22"/>
          <w:lang w:eastAsia="it-IT"/>
        </w:rPr>
        <w:t>EU 2016/679 (</w:t>
      </w:r>
      <w:r w:rsidR="00DE4816">
        <w:rPr>
          <w:rStyle w:val="eop"/>
          <w:rFonts w:asciiTheme="minorBidi" w:hAnsiTheme="minorBidi" w:cstheme="minorBidi"/>
          <w:b w:val="0"/>
          <w:bCs w:val="0"/>
          <w:color w:val="auto"/>
          <w:sz w:val="22"/>
          <w:szCs w:val="22"/>
          <w:lang w:eastAsia="it-IT"/>
        </w:rPr>
        <w:t>“</w:t>
      </w:r>
      <w:r w:rsidRPr="00427936">
        <w:rPr>
          <w:rStyle w:val="eop"/>
          <w:rFonts w:asciiTheme="minorBidi" w:hAnsiTheme="minorBidi" w:cstheme="minorBidi"/>
          <w:color w:val="auto"/>
          <w:sz w:val="22"/>
          <w:szCs w:val="22"/>
          <w:lang w:eastAsia="it-IT"/>
        </w:rPr>
        <w:t>GDPR</w:t>
      </w:r>
      <w:r w:rsidR="00DE4816">
        <w:rPr>
          <w:rStyle w:val="eop"/>
          <w:rFonts w:asciiTheme="minorBidi" w:hAnsiTheme="minorBidi" w:cstheme="minorBidi"/>
          <w:b w:val="0"/>
          <w:bCs w:val="0"/>
          <w:color w:val="auto"/>
          <w:sz w:val="22"/>
          <w:szCs w:val="22"/>
          <w:lang w:eastAsia="it-IT"/>
        </w:rPr>
        <w:t>”</w:t>
      </w:r>
      <w:r w:rsidRPr="00351264">
        <w:rPr>
          <w:rStyle w:val="eop"/>
          <w:rFonts w:asciiTheme="minorBidi" w:hAnsiTheme="minorBidi" w:cstheme="minorBidi"/>
          <w:b w:val="0"/>
          <w:bCs w:val="0"/>
          <w:color w:val="auto"/>
          <w:sz w:val="22"/>
          <w:szCs w:val="22"/>
          <w:lang w:eastAsia="it-IT"/>
        </w:rPr>
        <w:t xml:space="preserve">). This </w:t>
      </w:r>
      <w:r w:rsidR="00DE4816">
        <w:rPr>
          <w:rStyle w:val="eop"/>
          <w:rFonts w:asciiTheme="minorBidi" w:hAnsiTheme="minorBidi" w:cstheme="minorBidi"/>
          <w:b w:val="0"/>
          <w:bCs w:val="0"/>
          <w:color w:val="auto"/>
          <w:sz w:val="22"/>
          <w:szCs w:val="22"/>
          <w:lang w:eastAsia="it-IT"/>
        </w:rPr>
        <w:t>Policy</w:t>
      </w:r>
      <w:r w:rsidRPr="00351264">
        <w:rPr>
          <w:rStyle w:val="eop"/>
          <w:rFonts w:asciiTheme="minorBidi" w:hAnsiTheme="minorBidi" w:cstheme="minorBidi"/>
          <w:b w:val="0"/>
          <w:bCs w:val="0"/>
          <w:color w:val="auto"/>
          <w:sz w:val="22"/>
          <w:szCs w:val="22"/>
          <w:lang w:eastAsia="it-IT"/>
        </w:rPr>
        <w:t xml:space="preserve"> refers to Reports concerning:</w:t>
      </w:r>
      <w:bookmarkEnd w:id="10"/>
    </w:p>
    <w:p w14:paraId="2ED8B6D2" w14:textId="5D187308" w:rsidR="006A713C" w:rsidRPr="006A713C" w:rsidRDefault="006A713C" w:rsidP="004D2913">
      <w:pPr>
        <w:pStyle w:val="Titolo1"/>
        <w:numPr>
          <w:ilvl w:val="0"/>
          <w:numId w:val="27"/>
        </w:numPr>
        <w:rPr>
          <w:rStyle w:val="eop"/>
          <w:rFonts w:asciiTheme="minorBidi" w:hAnsiTheme="minorBidi" w:cstheme="minorBidi"/>
          <w:b w:val="0"/>
          <w:bCs w:val="0"/>
          <w:color w:val="auto"/>
          <w:sz w:val="22"/>
          <w:szCs w:val="22"/>
          <w:lang w:eastAsia="it-IT"/>
        </w:rPr>
      </w:pPr>
      <w:bookmarkStart w:id="12" w:name="_Toc159230151"/>
      <w:r w:rsidRPr="00427936">
        <w:rPr>
          <w:rStyle w:val="eop"/>
          <w:rFonts w:asciiTheme="minorBidi" w:hAnsiTheme="minorBidi" w:cstheme="minorBidi"/>
          <w:color w:val="auto"/>
          <w:sz w:val="22"/>
          <w:szCs w:val="22"/>
          <w:lang w:eastAsia="it-IT"/>
        </w:rPr>
        <w:t xml:space="preserve">Violations of the </w:t>
      </w:r>
      <w:r w:rsidR="00C5464D">
        <w:rPr>
          <w:rStyle w:val="eop"/>
          <w:rFonts w:asciiTheme="minorBidi" w:hAnsiTheme="minorBidi" w:cstheme="minorBidi"/>
          <w:color w:val="auto"/>
          <w:sz w:val="22"/>
          <w:szCs w:val="22"/>
          <w:lang w:eastAsia="it-IT"/>
        </w:rPr>
        <w:t xml:space="preserve">WAKO </w:t>
      </w:r>
      <w:r w:rsidRPr="00427936">
        <w:rPr>
          <w:rStyle w:val="eop"/>
          <w:rFonts w:asciiTheme="minorBidi" w:hAnsiTheme="minorBidi" w:cstheme="minorBidi"/>
          <w:color w:val="auto"/>
          <w:sz w:val="22"/>
          <w:szCs w:val="22"/>
          <w:lang w:eastAsia="it-IT"/>
        </w:rPr>
        <w:t xml:space="preserve">Code of Ethics, </w:t>
      </w:r>
      <w:r w:rsidR="00047E7D">
        <w:rPr>
          <w:rStyle w:val="eop"/>
          <w:rFonts w:asciiTheme="minorBidi" w:hAnsiTheme="minorBidi" w:cstheme="minorBidi"/>
          <w:color w:val="auto"/>
          <w:sz w:val="22"/>
          <w:szCs w:val="22"/>
          <w:lang w:eastAsia="it-IT"/>
        </w:rPr>
        <w:t xml:space="preserve">WAKO </w:t>
      </w:r>
      <w:r w:rsidRPr="00427936">
        <w:rPr>
          <w:rStyle w:val="eop"/>
          <w:rFonts w:asciiTheme="minorBidi" w:hAnsiTheme="minorBidi" w:cstheme="minorBidi"/>
          <w:color w:val="auto"/>
          <w:sz w:val="22"/>
          <w:szCs w:val="22"/>
          <w:lang w:eastAsia="it-IT"/>
        </w:rPr>
        <w:t>Procedures, Protocols, and Regulations</w:t>
      </w:r>
      <w:r w:rsidRPr="006A713C">
        <w:rPr>
          <w:rStyle w:val="eop"/>
          <w:rFonts w:asciiTheme="minorBidi" w:hAnsiTheme="minorBidi" w:cstheme="minorBidi"/>
          <w:b w:val="0"/>
          <w:bCs w:val="0"/>
          <w:color w:val="auto"/>
          <w:sz w:val="22"/>
          <w:szCs w:val="22"/>
          <w:lang w:eastAsia="it-IT"/>
        </w:rPr>
        <w:t>;</w:t>
      </w:r>
      <w:bookmarkEnd w:id="12"/>
    </w:p>
    <w:p w14:paraId="1CE84A2A" w14:textId="77A85569" w:rsidR="006A713C" w:rsidRDefault="006A713C" w:rsidP="004D2913">
      <w:pPr>
        <w:pStyle w:val="Titolo1"/>
        <w:numPr>
          <w:ilvl w:val="0"/>
          <w:numId w:val="27"/>
        </w:numPr>
        <w:rPr>
          <w:rStyle w:val="eop"/>
          <w:rFonts w:asciiTheme="minorBidi" w:hAnsiTheme="minorBidi" w:cstheme="minorBidi"/>
          <w:b w:val="0"/>
          <w:bCs w:val="0"/>
          <w:color w:val="auto"/>
          <w:sz w:val="22"/>
          <w:szCs w:val="22"/>
          <w:lang w:eastAsia="it-IT"/>
        </w:rPr>
      </w:pPr>
      <w:bookmarkStart w:id="13" w:name="_Toc159230152"/>
      <w:r w:rsidRPr="00427936">
        <w:rPr>
          <w:rStyle w:val="eop"/>
          <w:rFonts w:asciiTheme="minorBidi" w:hAnsiTheme="minorBidi" w:cstheme="minorBidi"/>
          <w:color w:val="auto"/>
          <w:sz w:val="22"/>
          <w:szCs w:val="22"/>
          <w:lang w:eastAsia="it-IT"/>
        </w:rPr>
        <w:t>Susp</w:t>
      </w:r>
      <w:r w:rsidR="00E8130D" w:rsidRPr="00427936">
        <w:rPr>
          <w:rStyle w:val="eop"/>
          <w:rFonts w:asciiTheme="minorBidi" w:hAnsiTheme="minorBidi" w:cstheme="minorBidi"/>
          <w:color w:val="auto"/>
          <w:sz w:val="22"/>
          <w:szCs w:val="22"/>
          <w:lang w:eastAsia="it-IT"/>
        </w:rPr>
        <w:t>ected V</w:t>
      </w:r>
      <w:r w:rsidRPr="00427936">
        <w:rPr>
          <w:rStyle w:val="eop"/>
          <w:rFonts w:asciiTheme="minorBidi" w:hAnsiTheme="minorBidi" w:cstheme="minorBidi"/>
          <w:color w:val="auto"/>
          <w:sz w:val="22"/>
          <w:szCs w:val="22"/>
          <w:lang w:eastAsia="it-IT"/>
        </w:rPr>
        <w:t xml:space="preserve">iolations of the </w:t>
      </w:r>
      <w:r w:rsidR="00E8130D" w:rsidRPr="00427936">
        <w:rPr>
          <w:rStyle w:val="eop"/>
          <w:rFonts w:asciiTheme="minorBidi" w:hAnsiTheme="minorBidi" w:cstheme="minorBidi"/>
          <w:color w:val="auto"/>
          <w:sz w:val="22"/>
          <w:szCs w:val="22"/>
          <w:lang w:eastAsia="it-IT"/>
        </w:rPr>
        <w:t xml:space="preserve">WAKO </w:t>
      </w:r>
      <w:r w:rsidRPr="00427936">
        <w:rPr>
          <w:rStyle w:val="eop"/>
          <w:rFonts w:asciiTheme="minorBidi" w:hAnsiTheme="minorBidi" w:cstheme="minorBidi"/>
          <w:color w:val="auto"/>
          <w:sz w:val="22"/>
          <w:szCs w:val="22"/>
          <w:lang w:eastAsia="it-IT"/>
        </w:rPr>
        <w:t xml:space="preserve">Code of Ethics or </w:t>
      </w:r>
      <w:r w:rsidR="00047E7D">
        <w:rPr>
          <w:rStyle w:val="eop"/>
          <w:rFonts w:asciiTheme="minorBidi" w:hAnsiTheme="minorBidi" w:cstheme="minorBidi"/>
          <w:color w:val="auto"/>
          <w:sz w:val="22"/>
          <w:szCs w:val="22"/>
          <w:lang w:eastAsia="it-IT"/>
        </w:rPr>
        <w:t xml:space="preserve">WAKO </w:t>
      </w:r>
      <w:r w:rsidRPr="00427936">
        <w:rPr>
          <w:rStyle w:val="eop"/>
          <w:rFonts w:asciiTheme="minorBidi" w:hAnsiTheme="minorBidi" w:cstheme="minorBidi"/>
          <w:color w:val="auto"/>
          <w:sz w:val="22"/>
          <w:szCs w:val="22"/>
          <w:lang w:eastAsia="it-IT"/>
        </w:rPr>
        <w:t>Procedures</w:t>
      </w:r>
      <w:r w:rsidR="00E8130D">
        <w:rPr>
          <w:rStyle w:val="eop"/>
          <w:rFonts w:asciiTheme="minorBidi" w:hAnsiTheme="minorBidi" w:cstheme="minorBidi"/>
          <w:color w:val="auto"/>
          <w:sz w:val="22"/>
          <w:szCs w:val="22"/>
          <w:lang w:eastAsia="it-IT"/>
        </w:rPr>
        <w:t xml:space="preserve">, </w:t>
      </w:r>
      <w:r w:rsidRPr="00427936">
        <w:rPr>
          <w:rStyle w:val="eop"/>
          <w:rFonts w:asciiTheme="minorBidi" w:hAnsiTheme="minorBidi" w:cstheme="minorBidi"/>
          <w:color w:val="auto"/>
          <w:sz w:val="22"/>
          <w:szCs w:val="22"/>
          <w:lang w:eastAsia="it-IT"/>
        </w:rPr>
        <w:t>Protocols</w:t>
      </w:r>
      <w:r w:rsidR="00E8130D">
        <w:rPr>
          <w:rStyle w:val="eop"/>
          <w:rFonts w:asciiTheme="minorBidi" w:hAnsiTheme="minorBidi" w:cstheme="minorBidi"/>
          <w:color w:val="auto"/>
          <w:sz w:val="22"/>
          <w:szCs w:val="22"/>
          <w:lang w:eastAsia="it-IT"/>
        </w:rPr>
        <w:t xml:space="preserve"> and Regulations</w:t>
      </w:r>
      <w:r w:rsidRPr="006A713C">
        <w:rPr>
          <w:rStyle w:val="eop"/>
          <w:rFonts w:asciiTheme="minorBidi" w:hAnsiTheme="minorBidi" w:cstheme="minorBidi"/>
          <w:b w:val="0"/>
          <w:bCs w:val="0"/>
          <w:color w:val="auto"/>
          <w:sz w:val="22"/>
          <w:szCs w:val="22"/>
          <w:lang w:eastAsia="it-IT"/>
        </w:rPr>
        <w:t>.</w:t>
      </w:r>
      <w:bookmarkEnd w:id="13"/>
    </w:p>
    <w:p w14:paraId="35E61BF2" w14:textId="1BA914E1" w:rsidR="00296B5E" w:rsidRPr="00CF5F55" w:rsidRDefault="00296B5E" w:rsidP="004D2913">
      <w:pPr>
        <w:pStyle w:val="Titolo1"/>
        <w:numPr>
          <w:ilvl w:val="0"/>
          <w:numId w:val="27"/>
        </w:numPr>
        <w:rPr>
          <w:lang w:eastAsia="it-IT"/>
        </w:rPr>
      </w:pPr>
      <w:r w:rsidRPr="006857F1">
        <w:rPr>
          <w:rStyle w:val="eop"/>
          <w:rFonts w:asciiTheme="minorBidi" w:hAnsiTheme="minorBidi" w:cstheme="minorBidi"/>
          <w:color w:val="auto"/>
          <w:sz w:val="22"/>
          <w:szCs w:val="22"/>
          <w:lang w:eastAsia="it-IT"/>
        </w:rPr>
        <w:t>Violations or suspected Violations of the WADA Code</w:t>
      </w:r>
      <w:r w:rsidRPr="006857F1">
        <w:rPr>
          <w:rStyle w:val="eop"/>
          <w:rFonts w:asciiTheme="minorBidi" w:hAnsiTheme="minorBidi" w:cstheme="minorBidi"/>
          <w:b w:val="0"/>
          <w:bCs w:val="0"/>
          <w:color w:val="auto"/>
          <w:sz w:val="22"/>
          <w:szCs w:val="22"/>
          <w:lang w:eastAsia="it-IT"/>
        </w:rPr>
        <w:t>.</w:t>
      </w:r>
    </w:p>
    <w:p w14:paraId="7514DBFA" w14:textId="77777777" w:rsidR="00043790" w:rsidRDefault="006A713C" w:rsidP="004D2913">
      <w:pPr>
        <w:pStyle w:val="Titolo1"/>
        <w:rPr>
          <w:rStyle w:val="eop"/>
          <w:rFonts w:asciiTheme="minorBidi" w:hAnsiTheme="minorBidi" w:cstheme="minorBidi"/>
          <w:b w:val="0"/>
          <w:bCs w:val="0"/>
          <w:color w:val="auto"/>
          <w:sz w:val="22"/>
          <w:szCs w:val="22"/>
          <w:lang w:eastAsia="it-IT"/>
        </w:rPr>
      </w:pPr>
      <w:bookmarkStart w:id="14" w:name="_Toc159230153"/>
      <w:r w:rsidRPr="006A713C">
        <w:rPr>
          <w:rStyle w:val="eop"/>
          <w:rFonts w:asciiTheme="minorBidi" w:hAnsiTheme="minorBidi" w:cstheme="minorBidi"/>
          <w:b w:val="0"/>
          <w:bCs w:val="0"/>
          <w:color w:val="auto"/>
          <w:sz w:val="22"/>
          <w:szCs w:val="22"/>
          <w:lang w:eastAsia="it-IT"/>
        </w:rPr>
        <w:t xml:space="preserve">The </w:t>
      </w:r>
      <w:r w:rsidR="00E8130D" w:rsidRPr="006A713C">
        <w:rPr>
          <w:rStyle w:val="eop"/>
          <w:rFonts w:asciiTheme="minorBidi" w:hAnsiTheme="minorBidi" w:cstheme="minorBidi"/>
          <w:b w:val="0"/>
          <w:bCs w:val="0"/>
          <w:color w:val="auto"/>
          <w:sz w:val="22"/>
          <w:szCs w:val="22"/>
          <w:lang w:eastAsia="it-IT"/>
        </w:rPr>
        <w:t>behaviour</w:t>
      </w:r>
      <w:r w:rsidR="00E8130D">
        <w:rPr>
          <w:rStyle w:val="eop"/>
          <w:rFonts w:asciiTheme="minorBidi" w:hAnsiTheme="minorBidi" w:cstheme="minorBidi"/>
          <w:b w:val="0"/>
          <w:bCs w:val="0"/>
          <w:color w:val="auto"/>
          <w:sz w:val="22"/>
          <w:szCs w:val="22"/>
          <w:lang w:eastAsia="it-IT"/>
        </w:rPr>
        <w:t>s</w:t>
      </w:r>
      <w:r w:rsidRPr="006A713C">
        <w:rPr>
          <w:rStyle w:val="eop"/>
          <w:rFonts w:asciiTheme="minorBidi" w:hAnsiTheme="minorBidi" w:cstheme="minorBidi"/>
          <w:b w:val="0"/>
          <w:bCs w:val="0"/>
          <w:color w:val="auto"/>
          <w:sz w:val="22"/>
          <w:szCs w:val="22"/>
          <w:lang w:eastAsia="it-IT"/>
        </w:rPr>
        <w:t xml:space="preserve"> subject to Reporting may qualify as commission of a specific unlawful conduct or Violation, or as omissions. Reports may also concern proposals that may lead to a violation or induce a violation of the</w:t>
      </w:r>
      <w:r w:rsidR="00E8130D">
        <w:rPr>
          <w:rStyle w:val="eop"/>
          <w:rFonts w:asciiTheme="minorBidi" w:hAnsiTheme="minorBidi" w:cstheme="minorBidi"/>
          <w:b w:val="0"/>
          <w:bCs w:val="0"/>
          <w:color w:val="auto"/>
          <w:sz w:val="22"/>
          <w:szCs w:val="22"/>
          <w:lang w:eastAsia="it-IT"/>
        </w:rPr>
        <w:t xml:space="preserve"> WAKO</w:t>
      </w:r>
      <w:r w:rsidRPr="006A713C">
        <w:rPr>
          <w:rStyle w:val="eop"/>
          <w:rFonts w:asciiTheme="minorBidi" w:hAnsiTheme="minorBidi" w:cstheme="minorBidi"/>
          <w:b w:val="0"/>
          <w:bCs w:val="0"/>
          <w:color w:val="auto"/>
          <w:sz w:val="22"/>
          <w:szCs w:val="22"/>
          <w:lang w:eastAsia="it-IT"/>
        </w:rPr>
        <w:t xml:space="preserve"> Code of Ethics. </w:t>
      </w:r>
    </w:p>
    <w:p w14:paraId="02C9322E" w14:textId="019DB3CF" w:rsidR="00044683" w:rsidRDefault="006A713C" w:rsidP="004D2913">
      <w:pPr>
        <w:pStyle w:val="Titolo1"/>
        <w:rPr>
          <w:rStyle w:val="eop"/>
        </w:rPr>
      </w:pPr>
      <w:r w:rsidRPr="001C7797">
        <w:rPr>
          <w:rStyle w:val="eop"/>
          <w:rFonts w:asciiTheme="minorBidi" w:hAnsiTheme="minorBidi" w:cstheme="minorBidi"/>
          <w:color w:val="auto"/>
          <w:sz w:val="22"/>
          <w:szCs w:val="22"/>
          <w:lang w:eastAsia="it-IT"/>
        </w:rPr>
        <w:t xml:space="preserve">Reports may also concern </w:t>
      </w:r>
      <w:r w:rsidR="00E8130D" w:rsidRPr="001C7797">
        <w:rPr>
          <w:rStyle w:val="eop"/>
          <w:rFonts w:asciiTheme="minorBidi" w:hAnsiTheme="minorBidi" w:cstheme="minorBidi"/>
          <w:color w:val="auto"/>
          <w:sz w:val="22"/>
          <w:szCs w:val="22"/>
          <w:lang w:eastAsia="it-IT"/>
        </w:rPr>
        <w:t>behaviours</w:t>
      </w:r>
      <w:r w:rsidRPr="001C7797">
        <w:rPr>
          <w:rStyle w:val="eop"/>
          <w:rFonts w:asciiTheme="minorBidi" w:hAnsiTheme="minorBidi" w:cstheme="minorBidi"/>
          <w:color w:val="auto"/>
          <w:sz w:val="22"/>
          <w:szCs w:val="22"/>
          <w:lang w:eastAsia="it-IT"/>
        </w:rPr>
        <w:t xml:space="preserve"> violating the </w:t>
      </w:r>
      <w:r w:rsidR="00E8130D" w:rsidRPr="001C7797">
        <w:rPr>
          <w:rStyle w:val="eop"/>
          <w:rFonts w:asciiTheme="minorBidi" w:hAnsiTheme="minorBidi" w:cstheme="minorBidi"/>
          <w:color w:val="auto"/>
          <w:sz w:val="22"/>
          <w:szCs w:val="22"/>
          <w:lang w:eastAsia="it-IT"/>
        </w:rPr>
        <w:t xml:space="preserve">WAKO </w:t>
      </w:r>
      <w:r w:rsidRPr="001C7797">
        <w:rPr>
          <w:rStyle w:val="eop"/>
          <w:rFonts w:asciiTheme="minorBidi" w:hAnsiTheme="minorBidi" w:cstheme="minorBidi"/>
          <w:color w:val="auto"/>
          <w:sz w:val="22"/>
          <w:szCs w:val="22"/>
          <w:lang w:eastAsia="it-IT"/>
        </w:rPr>
        <w:t>Code of Ethics and/or procedures/protocols adopted by WAKO and capable of causing economic, patrimonial, or even just reputational damage or harm to WAKO</w:t>
      </w:r>
      <w:r w:rsidRPr="006A713C">
        <w:rPr>
          <w:rStyle w:val="eop"/>
          <w:rFonts w:asciiTheme="minorBidi" w:hAnsiTheme="minorBidi" w:cstheme="minorBidi"/>
          <w:b w:val="0"/>
          <w:bCs w:val="0"/>
          <w:color w:val="auto"/>
          <w:sz w:val="22"/>
          <w:szCs w:val="22"/>
          <w:lang w:eastAsia="it-IT"/>
        </w:rPr>
        <w:t>.</w:t>
      </w:r>
      <w:bookmarkEnd w:id="11"/>
      <w:bookmarkEnd w:id="14"/>
    </w:p>
    <w:p w14:paraId="0B00F471" w14:textId="77777777" w:rsidR="009636F1" w:rsidRDefault="009636F1" w:rsidP="004D2913">
      <w:pPr>
        <w:pStyle w:val="Titolo1"/>
      </w:pPr>
      <w:bookmarkStart w:id="15" w:name="_Toc159230154"/>
    </w:p>
    <w:p w14:paraId="18745C3C" w14:textId="32192DDB" w:rsidR="002F2979" w:rsidRPr="004D2913" w:rsidRDefault="00F23863" w:rsidP="004D2913">
      <w:pPr>
        <w:pStyle w:val="Titolo1"/>
      </w:pPr>
      <w:r w:rsidRPr="004D2913">
        <w:t>RECIPIENTS</w:t>
      </w:r>
      <w:bookmarkEnd w:id="15"/>
    </w:p>
    <w:p w14:paraId="227EDA7A" w14:textId="3DAABF7C" w:rsidR="004D5429" w:rsidRPr="004D5429" w:rsidRDefault="004D5429" w:rsidP="00427936">
      <w:pPr>
        <w:spacing w:before="0" w:line="360" w:lineRule="auto"/>
        <w:rPr>
          <w:rStyle w:val="normaltextrun"/>
          <w:rFonts w:asciiTheme="minorBidi" w:hAnsiTheme="minorBidi" w:cstheme="minorBidi"/>
          <w:color w:val="000000"/>
          <w:szCs w:val="22"/>
          <w:shd w:val="clear" w:color="auto" w:fill="FFFFFF"/>
          <w:lang w:val="en-GB"/>
        </w:rPr>
      </w:pPr>
      <w:bookmarkStart w:id="16" w:name="_Toc121733892"/>
      <w:r w:rsidRPr="004D5429">
        <w:rPr>
          <w:rStyle w:val="normaltextrun"/>
          <w:rFonts w:asciiTheme="minorBidi" w:hAnsiTheme="minorBidi" w:cstheme="minorBidi"/>
          <w:color w:val="000000"/>
          <w:szCs w:val="22"/>
          <w:shd w:val="clear" w:color="auto" w:fill="FFFFFF"/>
          <w:lang w:val="en-GB"/>
        </w:rPr>
        <w:t xml:space="preserve">Recipients who, in the performance of their duties and activities for WAKO, detect or become aware of possible </w:t>
      </w:r>
      <w:r w:rsidRPr="0035240F">
        <w:rPr>
          <w:rStyle w:val="normaltextrun"/>
          <w:rFonts w:asciiTheme="minorBidi" w:hAnsiTheme="minorBidi" w:cstheme="minorBidi"/>
          <w:b/>
          <w:bCs/>
          <w:color w:val="000000"/>
          <w:szCs w:val="22"/>
          <w:u w:val="single"/>
          <w:shd w:val="clear" w:color="auto" w:fill="FFFFFF"/>
          <w:lang w:val="en-GB"/>
        </w:rPr>
        <w:t xml:space="preserve">unlawful </w:t>
      </w:r>
      <w:r w:rsidR="00044683" w:rsidRPr="0035240F">
        <w:rPr>
          <w:rStyle w:val="normaltextrun"/>
          <w:rFonts w:asciiTheme="minorBidi" w:hAnsiTheme="minorBidi" w:cstheme="minorBidi"/>
          <w:b/>
          <w:bCs/>
          <w:color w:val="000000"/>
          <w:szCs w:val="22"/>
          <w:u w:val="single"/>
          <w:shd w:val="clear" w:color="auto" w:fill="FFFFFF"/>
          <w:lang w:val="en-GB"/>
        </w:rPr>
        <w:t>behaviours</w:t>
      </w:r>
      <w:r w:rsidRPr="0035240F">
        <w:rPr>
          <w:rStyle w:val="normaltextrun"/>
          <w:rFonts w:asciiTheme="minorBidi" w:hAnsiTheme="minorBidi" w:cstheme="minorBidi"/>
          <w:b/>
          <w:bCs/>
          <w:color w:val="000000"/>
          <w:szCs w:val="22"/>
          <w:u w:val="single"/>
          <w:shd w:val="clear" w:color="auto" w:fill="FFFFFF"/>
          <w:lang w:val="en-GB"/>
        </w:rPr>
        <w:t xml:space="preserve"> or irregularities</w:t>
      </w:r>
      <w:r w:rsidRPr="004D5429">
        <w:rPr>
          <w:rStyle w:val="normaltextrun"/>
          <w:rFonts w:asciiTheme="minorBidi" w:hAnsiTheme="minorBidi" w:cstheme="minorBidi"/>
          <w:color w:val="000000"/>
          <w:szCs w:val="22"/>
          <w:shd w:val="clear" w:color="auto" w:fill="FFFFFF"/>
          <w:lang w:val="en-GB"/>
        </w:rPr>
        <w:t xml:space="preserve"> committed by individuals who have various relationships with WAKO, are required to follow this Whistleblowing Policy by promptly reporting the facts, events and circumstances that they reasonably believe, in good faith and based on reasonable factual elements, have resulted in such Violations of rules and/or conduct contrary to WAKO's principles.</w:t>
      </w:r>
    </w:p>
    <w:p w14:paraId="7378A2EA" w14:textId="49000A87" w:rsidR="004D5429" w:rsidRPr="004D5429" w:rsidRDefault="004D5429" w:rsidP="00427936">
      <w:pPr>
        <w:spacing w:before="0" w:line="360" w:lineRule="auto"/>
        <w:rPr>
          <w:rStyle w:val="normaltextrun"/>
          <w:rFonts w:asciiTheme="minorBidi" w:hAnsiTheme="minorBidi" w:cstheme="minorBidi"/>
          <w:color w:val="000000"/>
          <w:szCs w:val="22"/>
          <w:shd w:val="clear" w:color="auto" w:fill="FFFFFF"/>
          <w:lang w:val="en-GB"/>
        </w:rPr>
      </w:pPr>
      <w:r w:rsidRPr="004D5429">
        <w:rPr>
          <w:rStyle w:val="normaltextrun"/>
          <w:rFonts w:asciiTheme="minorBidi" w:hAnsiTheme="minorBidi" w:cstheme="minorBidi"/>
          <w:color w:val="000000"/>
          <w:szCs w:val="22"/>
          <w:shd w:val="clear" w:color="auto" w:fill="FFFFFF"/>
          <w:lang w:val="en-GB"/>
        </w:rPr>
        <w:lastRenderedPageBreak/>
        <w:t xml:space="preserve">In particular, the </w:t>
      </w:r>
      <w:r w:rsidRPr="009B4878">
        <w:rPr>
          <w:rStyle w:val="normaltextrun"/>
          <w:rFonts w:asciiTheme="minorBidi" w:hAnsiTheme="minorBidi" w:cstheme="minorBidi"/>
          <w:b/>
          <w:bCs/>
          <w:color w:val="000000"/>
          <w:szCs w:val="22"/>
          <w:shd w:val="clear" w:color="auto" w:fill="FFFFFF"/>
          <w:lang w:val="en-GB"/>
        </w:rPr>
        <w:t>protected subjects</w:t>
      </w:r>
      <w:r w:rsidRPr="004D5429">
        <w:rPr>
          <w:rStyle w:val="normaltextrun"/>
          <w:rFonts w:asciiTheme="minorBidi" w:hAnsiTheme="minorBidi" w:cstheme="minorBidi"/>
          <w:color w:val="000000"/>
          <w:szCs w:val="22"/>
          <w:shd w:val="clear" w:color="auto" w:fill="FFFFFF"/>
          <w:lang w:val="en-GB"/>
        </w:rPr>
        <w:t xml:space="preserve"> of this Policy are</w:t>
      </w:r>
      <w:r w:rsidR="004D3301">
        <w:rPr>
          <w:rStyle w:val="normaltextrun"/>
          <w:rFonts w:asciiTheme="minorBidi" w:hAnsiTheme="minorBidi" w:cstheme="minorBidi"/>
          <w:color w:val="000000"/>
          <w:szCs w:val="22"/>
          <w:shd w:val="clear" w:color="auto" w:fill="FFFFFF"/>
          <w:lang w:val="en-GB"/>
        </w:rPr>
        <w:t xml:space="preserve"> the following</w:t>
      </w:r>
      <w:r w:rsidRPr="004D5429">
        <w:rPr>
          <w:rStyle w:val="normaltextrun"/>
          <w:rFonts w:asciiTheme="minorBidi" w:hAnsiTheme="minorBidi" w:cstheme="minorBidi"/>
          <w:color w:val="000000"/>
          <w:szCs w:val="22"/>
          <w:shd w:val="clear" w:color="auto" w:fill="FFFFFF"/>
          <w:lang w:val="en-GB"/>
        </w:rPr>
        <w:t>:</w:t>
      </w:r>
    </w:p>
    <w:p w14:paraId="14F86B8B" w14:textId="5010A655" w:rsidR="00C549DC" w:rsidRPr="004D5429" w:rsidRDefault="004D5429" w:rsidP="00862872">
      <w:pPr>
        <w:spacing w:before="0" w:line="360" w:lineRule="auto"/>
        <w:ind w:left="426" w:hanging="426"/>
        <w:rPr>
          <w:rFonts w:asciiTheme="minorBidi" w:hAnsiTheme="minorBidi" w:cstheme="minorBidi"/>
          <w:szCs w:val="22"/>
          <w:lang w:val="en-GB"/>
        </w:rPr>
      </w:pPr>
      <w:r w:rsidRPr="004D5429">
        <w:rPr>
          <w:rStyle w:val="normaltextrun"/>
          <w:rFonts w:asciiTheme="minorBidi" w:hAnsiTheme="minorBidi" w:cstheme="minorBidi"/>
          <w:color w:val="000000"/>
          <w:szCs w:val="22"/>
          <w:shd w:val="clear" w:color="auto" w:fill="FFFFFF"/>
          <w:lang w:val="en-GB"/>
        </w:rPr>
        <w:t xml:space="preserve">- </w:t>
      </w:r>
      <w:r w:rsidR="00862872">
        <w:rPr>
          <w:rStyle w:val="normaltextrun"/>
          <w:rFonts w:asciiTheme="minorBidi" w:hAnsiTheme="minorBidi" w:cstheme="minorBidi"/>
          <w:color w:val="000000"/>
          <w:szCs w:val="22"/>
          <w:shd w:val="clear" w:color="auto" w:fill="FFFFFF"/>
          <w:lang w:val="en-GB"/>
        </w:rPr>
        <w:tab/>
      </w:r>
      <w:r w:rsidRPr="004D5429">
        <w:rPr>
          <w:rStyle w:val="normaltextrun"/>
          <w:rFonts w:asciiTheme="minorBidi" w:hAnsiTheme="minorBidi" w:cstheme="minorBidi"/>
          <w:color w:val="000000"/>
          <w:szCs w:val="22"/>
          <w:shd w:val="clear" w:color="auto" w:fill="FFFFFF"/>
          <w:lang w:val="en-GB"/>
        </w:rPr>
        <w:t xml:space="preserve">Individuals who act as </w:t>
      </w:r>
      <w:r w:rsidR="00BE7033" w:rsidRPr="003E7C8B">
        <w:rPr>
          <w:rStyle w:val="normaltextrun"/>
          <w:rFonts w:asciiTheme="minorBidi" w:hAnsiTheme="minorBidi" w:cstheme="minorBidi"/>
          <w:b/>
          <w:bCs/>
          <w:color w:val="000000"/>
          <w:szCs w:val="22"/>
          <w:shd w:val="clear" w:color="auto" w:fill="FFFFFF"/>
          <w:lang w:val="en-GB"/>
        </w:rPr>
        <w:t>Whistleblower</w:t>
      </w:r>
      <w:r w:rsidRPr="003E7C8B">
        <w:rPr>
          <w:rStyle w:val="normaltextrun"/>
          <w:rFonts w:asciiTheme="minorBidi" w:hAnsiTheme="minorBidi" w:cstheme="minorBidi"/>
          <w:b/>
          <w:bCs/>
          <w:color w:val="000000"/>
          <w:szCs w:val="22"/>
          <w:shd w:val="clear" w:color="auto" w:fill="FFFFFF"/>
          <w:lang w:val="en-GB"/>
        </w:rPr>
        <w:t>s</w:t>
      </w:r>
      <w:r w:rsidRPr="004D5429">
        <w:rPr>
          <w:rStyle w:val="normaltextrun"/>
          <w:rFonts w:asciiTheme="minorBidi" w:hAnsiTheme="minorBidi" w:cstheme="minorBidi"/>
          <w:color w:val="000000"/>
          <w:szCs w:val="22"/>
          <w:shd w:val="clear" w:color="auto" w:fill="FFFFFF"/>
          <w:lang w:val="en-GB"/>
        </w:rPr>
        <w:t xml:space="preserve">, namely all those who perform work activities </w:t>
      </w:r>
      <w:r w:rsidR="00A7594E">
        <w:rPr>
          <w:rStyle w:val="normaltextrun"/>
          <w:rFonts w:asciiTheme="minorBidi" w:hAnsiTheme="minorBidi" w:cstheme="minorBidi"/>
          <w:color w:val="000000"/>
          <w:szCs w:val="22"/>
          <w:shd w:val="clear" w:color="auto" w:fill="FFFFFF"/>
          <w:lang w:val="en-GB"/>
        </w:rPr>
        <w:t>for</w:t>
      </w:r>
      <w:r w:rsidRPr="004D5429">
        <w:rPr>
          <w:rStyle w:val="normaltextrun"/>
          <w:rFonts w:asciiTheme="minorBidi" w:hAnsiTheme="minorBidi" w:cstheme="minorBidi"/>
          <w:color w:val="000000"/>
          <w:szCs w:val="22"/>
          <w:shd w:val="clear" w:color="auto" w:fill="FFFFFF"/>
          <w:lang w:val="en-GB"/>
        </w:rPr>
        <w:t xml:space="preserve"> WAKO, including: </w:t>
      </w:r>
      <w:r w:rsidR="00321025">
        <w:rPr>
          <w:rStyle w:val="normaltextrun"/>
          <w:rFonts w:asciiTheme="minorBidi" w:hAnsiTheme="minorBidi" w:cstheme="minorBidi"/>
          <w:color w:val="000000"/>
          <w:szCs w:val="22"/>
          <w:shd w:val="clear" w:color="auto" w:fill="FFFFFF"/>
          <w:lang w:val="en-GB"/>
        </w:rPr>
        <w:t>E</w:t>
      </w:r>
      <w:r w:rsidRPr="004D5429">
        <w:rPr>
          <w:rStyle w:val="normaltextrun"/>
          <w:rFonts w:asciiTheme="minorBidi" w:hAnsiTheme="minorBidi" w:cstheme="minorBidi"/>
          <w:color w:val="000000"/>
          <w:szCs w:val="22"/>
          <w:shd w:val="clear" w:color="auto" w:fill="FFFFFF"/>
          <w:lang w:val="en-GB"/>
        </w:rPr>
        <w:t xml:space="preserve">mployees, </w:t>
      </w:r>
      <w:r w:rsidR="00A7594E" w:rsidRPr="00A7594E">
        <w:rPr>
          <w:rStyle w:val="normaltextrun"/>
          <w:rFonts w:asciiTheme="minorBidi" w:hAnsiTheme="minorBidi" w:cstheme="minorBidi"/>
          <w:color w:val="000000"/>
          <w:szCs w:val="22"/>
          <w:shd w:val="clear" w:color="auto" w:fill="FFFFFF"/>
          <w:lang w:val="en-GB"/>
        </w:rPr>
        <w:t>self-employed</w:t>
      </w:r>
      <w:r w:rsidRPr="004D5429">
        <w:rPr>
          <w:rStyle w:val="normaltextrun"/>
          <w:rFonts w:asciiTheme="minorBidi" w:hAnsiTheme="minorBidi" w:cstheme="minorBidi"/>
          <w:color w:val="000000"/>
          <w:szCs w:val="22"/>
          <w:shd w:val="clear" w:color="auto" w:fill="FFFFFF"/>
          <w:lang w:val="en-GB"/>
        </w:rPr>
        <w:t>, individuals with a collaboration relationship, freelancers and consultants, and, generally, all external individuals who have relationships with WAKO; even if the employment relationship has ended or is in the pre-contractual stages</w:t>
      </w:r>
      <w:r w:rsidR="004E333A">
        <w:rPr>
          <w:rStyle w:val="normaltextrun"/>
          <w:rFonts w:asciiTheme="minorBidi" w:hAnsiTheme="minorBidi" w:cstheme="minorBidi"/>
          <w:color w:val="000000"/>
          <w:szCs w:val="22"/>
          <w:shd w:val="clear" w:color="auto" w:fill="FFFFFF"/>
          <w:lang w:val="en-GB"/>
        </w:rPr>
        <w:t>;</w:t>
      </w:r>
      <w:r w:rsidRPr="004D5429">
        <w:rPr>
          <w:rStyle w:val="normaltextrun"/>
          <w:rFonts w:asciiTheme="minorBidi" w:hAnsiTheme="minorBidi" w:cstheme="minorBidi"/>
          <w:color w:val="000000"/>
          <w:szCs w:val="22"/>
          <w:shd w:val="clear" w:color="auto" w:fill="FFFFFF"/>
          <w:lang w:val="en-GB"/>
        </w:rPr>
        <w:t xml:space="preserve"> </w:t>
      </w:r>
      <w:r w:rsidR="00321025" w:rsidRPr="00427936">
        <w:rPr>
          <w:rStyle w:val="normaltextrun"/>
          <w:rFonts w:ascii="Arial" w:hAnsi="Arial" w:cs="Arial"/>
          <w:color w:val="000000"/>
          <w:shd w:val="clear" w:color="auto" w:fill="FFFFFF"/>
          <w:lang w:val="en-US"/>
        </w:rPr>
        <w:t xml:space="preserve">WAKO Members (the affiliated National Federations or Associations and their members), any persons elected or appointed to any position within the organization of WAKO and its Continental Federations, officials, athletes, coaches and referees, and, in general, any individual engaged in WAKO activities and events) </w:t>
      </w:r>
      <w:r w:rsidRPr="00427936">
        <w:rPr>
          <w:rStyle w:val="normaltextrun"/>
          <w:rFonts w:ascii="Arial" w:hAnsi="Arial" w:cs="Arial"/>
          <w:color w:val="000000"/>
          <w:szCs w:val="22"/>
          <w:shd w:val="clear" w:color="auto" w:fill="FFFFFF"/>
          <w:lang w:val="en-GB"/>
        </w:rPr>
        <w:t xml:space="preserve">may </w:t>
      </w:r>
      <w:r w:rsidRPr="004D5429">
        <w:rPr>
          <w:rStyle w:val="normaltextrun"/>
          <w:rFonts w:asciiTheme="minorBidi" w:hAnsiTheme="minorBidi" w:cstheme="minorBidi"/>
          <w:color w:val="000000"/>
          <w:szCs w:val="22"/>
          <w:shd w:val="clear" w:color="auto" w:fill="FFFFFF"/>
          <w:lang w:val="en-GB"/>
        </w:rPr>
        <w:t>also exercise this action due to the legal and economic relationship that binds them to WAKO.</w:t>
      </w:r>
    </w:p>
    <w:p w14:paraId="678A591C" w14:textId="09E3ACCD" w:rsidR="002F2979" w:rsidRPr="004D2913" w:rsidRDefault="004D5429" w:rsidP="004D2913">
      <w:pPr>
        <w:pStyle w:val="Titolo1"/>
      </w:pPr>
      <w:bookmarkStart w:id="17" w:name="_Toc159230155"/>
      <w:bookmarkEnd w:id="16"/>
      <w:r w:rsidRPr="004D2913">
        <w:lastRenderedPageBreak/>
        <w:t>REPORTS</w:t>
      </w:r>
      <w:bookmarkEnd w:id="17"/>
    </w:p>
    <w:p w14:paraId="2C3DAE7D" w14:textId="6E688261" w:rsidR="00FC7C00" w:rsidRPr="00FC7C00" w:rsidRDefault="00FC7C00" w:rsidP="004D2913">
      <w:pPr>
        <w:pStyle w:val="Titolo1"/>
        <w:rPr>
          <w:rStyle w:val="normaltextrun"/>
          <w:rFonts w:asciiTheme="minorBidi" w:hAnsiTheme="minorBidi" w:cstheme="minorBidi"/>
          <w:b w:val="0"/>
          <w:bCs w:val="0"/>
          <w:color w:val="000000"/>
          <w:sz w:val="22"/>
          <w:szCs w:val="22"/>
          <w:shd w:val="clear" w:color="auto" w:fill="FFFFFF"/>
        </w:rPr>
      </w:pPr>
      <w:bookmarkStart w:id="18" w:name="_Toc159230156"/>
      <w:bookmarkStart w:id="19" w:name="_Toc140576059"/>
      <w:r w:rsidRPr="00FC7C00">
        <w:rPr>
          <w:rStyle w:val="normaltextrun"/>
          <w:rFonts w:asciiTheme="minorBidi" w:hAnsiTheme="minorBidi" w:cstheme="minorBidi"/>
          <w:b w:val="0"/>
          <w:bCs w:val="0"/>
          <w:color w:val="000000"/>
          <w:sz w:val="22"/>
          <w:szCs w:val="22"/>
          <w:shd w:val="clear" w:color="auto" w:fill="FFFFFF"/>
        </w:rPr>
        <w:t xml:space="preserve">The term "Report" refers to the communication of possible unlawful, improper, or omissive </w:t>
      </w:r>
      <w:r w:rsidR="00CE66E1" w:rsidRPr="00FC7C00">
        <w:rPr>
          <w:rStyle w:val="normaltextrun"/>
          <w:rFonts w:asciiTheme="minorBidi" w:hAnsiTheme="minorBidi" w:cstheme="minorBidi"/>
          <w:b w:val="0"/>
          <w:bCs w:val="0"/>
          <w:color w:val="000000"/>
          <w:sz w:val="22"/>
          <w:szCs w:val="22"/>
          <w:shd w:val="clear" w:color="auto" w:fill="FFFFFF"/>
        </w:rPr>
        <w:t>behaviours</w:t>
      </w:r>
      <w:r w:rsidRPr="00FC7C00">
        <w:rPr>
          <w:rStyle w:val="normaltextrun"/>
          <w:rFonts w:asciiTheme="minorBidi" w:hAnsiTheme="minorBidi" w:cstheme="minorBidi"/>
          <w:b w:val="0"/>
          <w:bCs w:val="0"/>
          <w:color w:val="000000"/>
          <w:sz w:val="22"/>
          <w:szCs w:val="22"/>
          <w:shd w:val="clear" w:color="auto" w:fill="FFFFFF"/>
        </w:rPr>
        <w:t xml:space="preserve"> that constitute or may constitute a Violation, or induce a Violation of laws and/or regulations, values, and/or principles enshrined in the </w:t>
      </w:r>
      <w:r w:rsidR="008C0E44">
        <w:rPr>
          <w:rStyle w:val="normaltextrun"/>
          <w:rFonts w:asciiTheme="minorBidi" w:hAnsiTheme="minorBidi" w:cstheme="minorBidi"/>
          <w:b w:val="0"/>
          <w:bCs w:val="0"/>
          <w:color w:val="000000"/>
          <w:sz w:val="22"/>
          <w:szCs w:val="22"/>
          <w:shd w:val="clear" w:color="auto" w:fill="FFFFFF"/>
        </w:rPr>
        <w:t xml:space="preserve">WAKO </w:t>
      </w:r>
      <w:r w:rsidRPr="00FC7C00">
        <w:rPr>
          <w:rStyle w:val="normaltextrun"/>
          <w:rFonts w:asciiTheme="minorBidi" w:hAnsiTheme="minorBidi" w:cstheme="minorBidi"/>
          <w:b w:val="0"/>
          <w:bCs w:val="0"/>
          <w:color w:val="000000"/>
          <w:sz w:val="22"/>
          <w:szCs w:val="22"/>
          <w:shd w:val="clear" w:color="auto" w:fill="FFFFFF"/>
        </w:rPr>
        <w:t>Code of Ethics, internal control principles, as well as in WAKO's Policies and/or regulations.</w:t>
      </w:r>
      <w:bookmarkEnd w:id="18"/>
    </w:p>
    <w:p w14:paraId="3AF645ED" w14:textId="0A5D5952" w:rsidR="00FC7C00" w:rsidRPr="00FC7C00" w:rsidRDefault="00FC7C00" w:rsidP="004D2913">
      <w:pPr>
        <w:pStyle w:val="Titolo1"/>
        <w:rPr>
          <w:rStyle w:val="normaltextrun"/>
          <w:rFonts w:asciiTheme="minorBidi" w:hAnsiTheme="minorBidi" w:cstheme="minorBidi"/>
          <w:b w:val="0"/>
          <w:bCs w:val="0"/>
          <w:color w:val="000000"/>
          <w:sz w:val="22"/>
          <w:szCs w:val="22"/>
          <w:shd w:val="clear" w:color="auto" w:fill="FFFFFF"/>
        </w:rPr>
      </w:pPr>
      <w:bookmarkStart w:id="20" w:name="_Toc159230157"/>
      <w:r w:rsidRPr="00FC7C00">
        <w:rPr>
          <w:rStyle w:val="normaltextrun"/>
          <w:rFonts w:asciiTheme="minorBidi" w:hAnsiTheme="minorBidi" w:cstheme="minorBidi"/>
          <w:b w:val="0"/>
          <w:bCs w:val="0"/>
          <w:color w:val="000000"/>
          <w:sz w:val="22"/>
          <w:szCs w:val="22"/>
          <w:shd w:val="clear" w:color="auto" w:fill="FFFFFF"/>
        </w:rPr>
        <w:t xml:space="preserve">Only Reports related to facts, acts, actions, or omissions directly observed by the </w:t>
      </w:r>
      <w:r w:rsidR="00BE7033">
        <w:rPr>
          <w:rStyle w:val="normaltextrun"/>
          <w:rFonts w:asciiTheme="minorBidi" w:hAnsiTheme="minorBidi" w:cstheme="minorBidi"/>
          <w:b w:val="0"/>
          <w:bCs w:val="0"/>
          <w:color w:val="000000"/>
          <w:sz w:val="22"/>
          <w:szCs w:val="22"/>
          <w:shd w:val="clear" w:color="auto" w:fill="FFFFFF"/>
        </w:rPr>
        <w:t>Whistleblower</w:t>
      </w:r>
      <w:r w:rsidRPr="00FC7C00">
        <w:rPr>
          <w:rStyle w:val="normaltextrun"/>
          <w:rFonts w:asciiTheme="minorBidi" w:hAnsiTheme="minorBidi" w:cstheme="minorBidi"/>
          <w:b w:val="0"/>
          <w:bCs w:val="0"/>
          <w:color w:val="000000"/>
          <w:sz w:val="22"/>
          <w:szCs w:val="22"/>
          <w:shd w:val="clear" w:color="auto" w:fill="FFFFFF"/>
        </w:rPr>
        <w:t xml:space="preserve"> and not based on hearsay will </w:t>
      </w:r>
      <w:proofErr w:type="gramStart"/>
      <w:r w:rsidRPr="00FC7C00">
        <w:rPr>
          <w:rStyle w:val="normaltextrun"/>
          <w:rFonts w:asciiTheme="minorBidi" w:hAnsiTheme="minorBidi" w:cstheme="minorBidi"/>
          <w:b w:val="0"/>
          <w:bCs w:val="0"/>
          <w:color w:val="000000"/>
          <w:sz w:val="22"/>
          <w:szCs w:val="22"/>
          <w:shd w:val="clear" w:color="auto" w:fill="FFFFFF"/>
        </w:rPr>
        <w:t>be managed</w:t>
      </w:r>
      <w:proofErr w:type="gramEnd"/>
      <w:r w:rsidRPr="00FC7C00">
        <w:rPr>
          <w:rStyle w:val="normaltextrun"/>
          <w:rFonts w:asciiTheme="minorBidi" w:hAnsiTheme="minorBidi" w:cstheme="minorBidi"/>
          <w:b w:val="0"/>
          <w:bCs w:val="0"/>
          <w:color w:val="000000"/>
          <w:sz w:val="22"/>
          <w:szCs w:val="22"/>
          <w:shd w:val="clear" w:color="auto" w:fill="FFFFFF"/>
        </w:rPr>
        <w:t xml:space="preserve">. </w:t>
      </w:r>
      <w:r w:rsidRPr="00427936">
        <w:rPr>
          <w:rStyle w:val="normaltextrun"/>
          <w:rFonts w:asciiTheme="minorBidi" w:hAnsiTheme="minorBidi" w:cstheme="minorBidi"/>
          <w:color w:val="000000"/>
          <w:sz w:val="22"/>
          <w:szCs w:val="22"/>
          <w:shd w:val="clear" w:color="auto" w:fill="FFFFFF"/>
        </w:rPr>
        <w:t xml:space="preserve">The Report cannot concern complaints or personal grievances of the </w:t>
      </w:r>
      <w:r w:rsidR="00BE7033" w:rsidRPr="00427936">
        <w:rPr>
          <w:rStyle w:val="normaltextrun"/>
          <w:rFonts w:asciiTheme="minorBidi" w:hAnsiTheme="minorBidi" w:cstheme="minorBidi"/>
          <w:color w:val="000000"/>
          <w:sz w:val="22"/>
          <w:szCs w:val="22"/>
          <w:shd w:val="clear" w:color="auto" w:fill="FFFFFF"/>
        </w:rPr>
        <w:t>Whistleblower</w:t>
      </w:r>
      <w:r w:rsidRPr="00427936">
        <w:rPr>
          <w:rStyle w:val="normaltextrun"/>
          <w:rFonts w:asciiTheme="minorBidi" w:hAnsiTheme="minorBidi" w:cstheme="minorBidi"/>
          <w:color w:val="000000"/>
          <w:sz w:val="22"/>
          <w:szCs w:val="22"/>
          <w:shd w:val="clear" w:color="auto" w:fill="FFFFFF"/>
        </w:rPr>
        <w:t xml:space="preserve"> or </w:t>
      </w:r>
      <w:r w:rsidR="006857F1" w:rsidRPr="00CF5F55">
        <w:rPr>
          <w:rStyle w:val="normaltextrun"/>
          <w:color w:val="000000"/>
          <w:sz w:val="22"/>
          <w:shd w:val="clear" w:color="auto" w:fill="FFFFFF"/>
        </w:rPr>
        <w:t>issues of a personal nature</w:t>
      </w:r>
      <w:r w:rsidR="006857F1" w:rsidRPr="006857F1">
        <w:t xml:space="preserve"> </w:t>
      </w:r>
      <w:r w:rsidRPr="006857F1">
        <w:rPr>
          <w:rStyle w:val="normaltextrun"/>
          <w:rFonts w:asciiTheme="minorBidi" w:hAnsiTheme="minorBidi" w:cstheme="minorBidi"/>
          <w:color w:val="000000"/>
          <w:sz w:val="22"/>
          <w:szCs w:val="22"/>
          <w:shd w:val="clear" w:color="auto" w:fill="FFFFFF"/>
        </w:rPr>
        <w:t xml:space="preserve">related to </w:t>
      </w:r>
      <w:r w:rsidR="006857F1">
        <w:rPr>
          <w:rStyle w:val="normaltextrun"/>
          <w:rFonts w:asciiTheme="minorBidi" w:hAnsiTheme="minorBidi" w:cstheme="minorBidi"/>
          <w:color w:val="000000"/>
          <w:sz w:val="22"/>
          <w:szCs w:val="22"/>
          <w:shd w:val="clear" w:color="auto" w:fill="FFFFFF"/>
        </w:rPr>
        <w:t>his/her</w:t>
      </w:r>
      <w:r w:rsidRPr="006857F1">
        <w:rPr>
          <w:rStyle w:val="normaltextrun"/>
          <w:rFonts w:asciiTheme="minorBidi" w:hAnsiTheme="minorBidi" w:cstheme="minorBidi"/>
          <w:color w:val="000000"/>
          <w:sz w:val="22"/>
          <w:szCs w:val="22"/>
          <w:shd w:val="clear" w:color="auto" w:fill="FFFFFF"/>
        </w:rPr>
        <w:t xml:space="preserve"> employment relationship</w:t>
      </w:r>
      <w:r w:rsidRPr="00427936">
        <w:rPr>
          <w:rStyle w:val="normaltextrun"/>
          <w:rFonts w:asciiTheme="minorBidi" w:hAnsiTheme="minorBidi" w:cstheme="minorBidi"/>
          <w:color w:val="000000"/>
          <w:sz w:val="22"/>
          <w:szCs w:val="22"/>
          <w:shd w:val="clear" w:color="auto" w:fill="FFFFFF"/>
        </w:rPr>
        <w:t>.</w:t>
      </w:r>
      <w:r w:rsidRPr="00FC7C00">
        <w:rPr>
          <w:rStyle w:val="normaltextrun"/>
          <w:rFonts w:asciiTheme="minorBidi" w:hAnsiTheme="minorBidi" w:cstheme="minorBidi"/>
          <w:b w:val="0"/>
          <w:bCs w:val="0"/>
          <w:color w:val="000000"/>
          <w:sz w:val="22"/>
          <w:szCs w:val="22"/>
          <w:shd w:val="clear" w:color="auto" w:fill="FFFFFF"/>
        </w:rPr>
        <w:t xml:space="preserve"> Indeed, reporting channels should not </w:t>
      </w:r>
      <w:proofErr w:type="gramStart"/>
      <w:r w:rsidRPr="00FC7C00">
        <w:rPr>
          <w:rStyle w:val="normaltextrun"/>
          <w:rFonts w:asciiTheme="minorBidi" w:hAnsiTheme="minorBidi" w:cstheme="minorBidi"/>
          <w:b w:val="0"/>
          <w:bCs w:val="0"/>
          <w:color w:val="000000"/>
          <w:sz w:val="22"/>
          <w:szCs w:val="22"/>
          <w:shd w:val="clear" w:color="auto" w:fill="FFFFFF"/>
        </w:rPr>
        <w:t>be used</w:t>
      </w:r>
      <w:proofErr w:type="gramEnd"/>
      <w:r w:rsidRPr="00FC7C00">
        <w:rPr>
          <w:rStyle w:val="normaltextrun"/>
          <w:rFonts w:asciiTheme="minorBidi" w:hAnsiTheme="minorBidi" w:cstheme="minorBidi"/>
          <w:b w:val="0"/>
          <w:bCs w:val="0"/>
          <w:color w:val="000000"/>
          <w:sz w:val="22"/>
          <w:szCs w:val="22"/>
          <w:shd w:val="clear" w:color="auto" w:fill="FFFFFF"/>
        </w:rPr>
        <w:t xml:space="preserve"> to address purely personal issues, such as those related to the employment relationship, which are covered by the general discipline of the employment/collaboration relationship or relationships with the hierarchical superior or colleagues, as well as for claims or retaliation.</w:t>
      </w:r>
      <w:bookmarkEnd w:id="20"/>
    </w:p>
    <w:p w14:paraId="405984CF" w14:textId="0CA7D3DC" w:rsidR="00FC7C00" w:rsidRPr="00FC7C00" w:rsidRDefault="00FC7C00" w:rsidP="004D2913">
      <w:pPr>
        <w:pStyle w:val="Titolo1"/>
        <w:rPr>
          <w:rStyle w:val="normaltextrun"/>
          <w:rFonts w:asciiTheme="minorBidi" w:hAnsiTheme="minorBidi" w:cstheme="minorBidi"/>
          <w:b w:val="0"/>
          <w:bCs w:val="0"/>
          <w:color w:val="000000"/>
          <w:sz w:val="22"/>
          <w:szCs w:val="22"/>
          <w:shd w:val="clear" w:color="auto" w:fill="FFFFFF"/>
        </w:rPr>
      </w:pPr>
      <w:bookmarkStart w:id="21" w:name="_Toc159230158"/>
      <w:r w:rsidRPr="00FC7C00">
        <w:rPr>
          <w:rStyle w:val="normaltextrun"/>
          <w:rFonts w:asciiTheme="minorBidi" w:hAnsiTheme="minorBidi" w:cstheme="minorBidi"/>
          <w:b w:val="0"/>
          <w:bCs w:val="0"/>
          <w:color w:val="000000"/>
          <w:sz w:val="22"/>
          <w:szCs w:val="22"/>
          <w:shd w:val="clear" w:color="auto" w:fill="FFFFFF"/>
        </w:rPr>
        <w:t xml:space="preserve">Following the receipt of the Report, the Whistleblowing Committee (or the entity entrusted with the management of the reporting channel) must issue the </w:t>
      </w:r>
      <w:r w:rsidR="00BE7033">
        <w:rPr>
          <w:rStyle w:val="normaltextrun"/>
          <w:rFonts w:asciiTheme="minorBidi" w:hAnsiTheme="minorBidi" w:cstheme="minorBidi"/>
          <w:b w:val="0"/>
          <w:bCs w:val="0"/>
          <w:color w:val="000000"/>
          <w:sz w:val="22"/>
          <w:szCs w:val="22"/>
          <w:shd w:val="clear" w:color="auto" w:fill="FFFFFF"/>
        </w:rPr>
        <w:t>Whistleblower</w:t>
      </w:r>
      <w:r w:rsidRPr="00FC7C00">
        <w:rPr>
          <w:rStyle w:val="normaltextrun"/>
          <w:rFonts w:asciiTheme="minorBidi" w:hAnsiTheme="minorBidi" w:cstheme="minorBidi"/>
          <w:b w:val="0"/>
          <w:bCs w:val="0"/>
          <w:color w:val="000000"/>
          <w:sz w:val="22"/>
          <w:szCs w:val="22"/>
          <w:shd w:val="clear" w:color="auto" w:fill="FFFFFF"/>
        </w:rPr>
        <w:t xml:space="preserve"> a notice of receipt of the report within </w:t>
      </w:r>
      <w:r w:rsidRPr="00427936">
        <w:rPr>
          <w:rStyle w:val="normaltextrun"/>
          <w:rFonts w:asciiTheme="minorBidi" w:hAnsiTheme="minorBidi" w:cstheme="minorBidi"/>
          <w:color w:val="000000"/>
          <w:sz w:val="22"/>
          <w:szCs w:val="22"/>
          <w:shd w:val="clear" w:color="auto" w:fill="FFFFFF"/>
        </w:rPr>
        <w:t>7 (seven) days</w:t>
      </w:r>
      <w:r w:rsidRPr="00FC7C00">
        <w:rPr>
          <w:rStyle w:val="normaltextrun"/>
          <w:rFonts w:asciiTheme="minorBidi" w:hAnsiTheme="minorBidi" w:cstheme="minorBidi"/>
          <w:b w:val="0"/>
          <w:bCs w:val="0"/>
          <w:color w:val="000000"/>
          <w:sz w:val="22"/>
          <w:szCs w:val="22"/>
          <w:shd w:val="clear" w:color="auto" w:fill="FFFFFF"/>
        </w:rPr>
        <w:t xml:space="preserve"> from the date of </w:t>
      </w:r>
      <w:r w:rsidR="005111FD">
        <w:rPr>
          <w:rStyle w:val="normaltextrun"/>
          <w:rFonts w:asciiTheme="minorBidi" w:hAnsiTheme="minorBidi" w:cstheme="minorBidi"/>
          <w:b w:val="0"/>
          <w:bCs w:val="0"/>
          <w:color w:val="000000"/>
          <w:sz w:val="22"/>
          <w:szCs w:val="22"/>
          <w:shd w:val="clear" w:color="auto" w:fill="FFFFFF"/>
        </w:rPr>
        <w:t xml:space="preserve">the </w:t>
      </w:r>
      <w:r w:rsidRPr="00FC7C00">
        <w:rPr>
          <w:rStyle w:val="normaltextrun"/>
          <w:rFonts w:asciiTheme="minorBidi" w:hAnsiTheme="minorBidi" w:cstheme="minorBidi"/>
          <w:b w:val="0"/>
          <w:bCs w:val="0"/>
          <w:color w:val="000000"/>
          <w:sz w:val="22"/>
          <w:szCs w:val="22"/>
          <w:shd w:val="clear" w:color="auto" w:fill="FFFFFF"/>
        </w:rPr>
        <w:t>receipt.</w:t>
      </w:r>
      <w:bookmarkEnd w:id="21"/>
    </w:p>
    <w:p w14:paraId="4548D057" w14:textId="73E787FF" w:rsidR="00FC7C00" w:rsidRPr="00FC7C00" w:rsidRDefault="00FC7C00" w:rsidP="004D2913">
      <w:pPr>
        <w:pStyle w:val="Titolo1"/>
        <w:rPr>
          <w:rStyle w:val="normaltextrun"/>
          <w:rFonts w:asciiTheme="minorBidi" w:hAnsiTheme="minorBidi" w:cstheme="minorBidi"/>
          <w:b w:val="0"/>
          <w:bCs w:val="0"/>
          <w:color w:val="000000"/>
          <w:sz w:val="22"/>
          <w:szCs w:val="22"/>
          <w:shd w:val="clear" w:color="auto" w:fill="FFFFFF"/>
        </w:rPr>
      </w:pPr>
      <w:bookmarkStart w:id="22" w:name="_Toc159230159"/>
      <w:r w:rsidRPr="00FC7C00">
        <w:rPr>
          <w:rStyle w:val="normaltextrun"/>
          <w:rFonts w:asciiTheme="minorBidi" w:hAnsiTheme="minorBidi" w:cstheme="minorBidi"/>
          <w:b w:val="0"/>
          <w:bCs w:val="0"/>
          <w:color w:val="000000"/>
          <w:sz w:val="22"/>
          <w:szCs w:val="22"/>
          <w:shd w:val="clear" w:color="auto" w:fill="FFFFFF"/>
        </w:rPr>
        <w:t xml:space="preserve">As highlighted above, the Directive provides a series of protections in </w:t>
      </w:r>
      <w:r w:rsidR="001668D5" w:rsidRPr="00FC7C00">
        <w:rPr>
          <w:rStyle w:val="normaltextrun"/>
          <w:rFonts w:asciiTheme="minorBidi" w:hAnsiTheme="minorBidi" w:cstheme="minorBidi"/>
          <w:b w:val="0"/>
          <w:bCs w:val="0"/>
          <w:color w:val="000000"/>
          <w:sz w:val="22"/>
          <w:szCs w:val="22"/>
          <w:shd w:val="clear" w:color="auto" w:fill="FFFFFF"/>
        </w:rPr>
        <w:t>favour</w:t>
      </w:r>
      <w:r w:rsidRPr="00FC7C00">
        <w:rPr>
          <w:rStyle w:val="normaltextrun"/>
          <w:rFonts w:asciiTheme="minorBidi" w:hAnsiTheme="minorBidi" w:cstheme="minorBidi"/>
          <w:b w:val="0"/>
          <w:bCs w:val="0"/>
          <w:color w:val="000000"/>
          <w:sz w:val="22"/>
          <w:szCs w:val="22"/>
          <w:shd w:val="clear" w:color="auto" w:fill="FFFFFF"/>
        </w:rPr>
        <w:t xml:space="preserve"> of the good-faith </w:t>
      </w:r>
      <w:r w:rsidR="00BE7033">
        <w:rPr>
          <w:rStyle w:val="normaltextrun"/>
          <w:rFonts w:asciiTheme="minorBidi" w:hAnsiTheme="minorBidi" w:cstheme="minorBidi"/>
          <w:b w:val="0"/>
          <w:bCs w:val="0"/>
          <w:color w:val="000000"/>
          <w:sz w:val="22"/>
          <w:szCs w:val="22"/>
          <w:shd w:val="clear" w:color="auto" w:fill="FFFFFF"/>
        </w:rPr>
        <w:t>Whistleblower</w:t>
      </w:r>
      <w:r w:rsidRPr="00FC7C00">
        <w:rPr>
          <w:rStyle w:val="normaltextrun"/>
          <w:rFonts w:asciiTheme="minorBidi" w:hAnsiTheme="minorBidi" w:cstheme="minorBidi"/>
          <w:b w:val="0"/>
          <w:bCs w:val="0"/>
          <w:color w:val="000000"/>
          <w:sz w:val="22"/>
          <w:szCs w:val="22"/>
          <w:shd w:val="clear" w:color="auto" w:fill="FFFFFF"/>
        </w:rPr>
        <w:t>, including in particular:</w:t>
      </w:r>
      <w:bookmarkEnd w:id="22"/>
    </w:p>
    <w:p w14:paraId="156D7CF7" w14:textId="4D0343EA" w:rsidR="00FC7C00" w:rsidRPr="00FC7C00" w:rsidRDefault="00FC7C00" w:rsidP="004D2913">
      <w:pPr>
        <w:pStyle w:val="Titolo1"/>
        <w:rPr>
          <w:rStyle w:val="normaltextrun"/>
          <w:rFonts w:asciiTheme="minorBidi" w:hAnsiTheme="minorBidi" w:cstheme="minorBidi"/>
          <w:b w:val="0"/>
          <w:bCs w:val="0"/>
          <w:color w:val="000000"/>
          <w:sz w:val="22"/>
          <w:szCs w:val="22"/>
          <w:shd w:val="clear" w:color="auto" w:fill="FFFFFF"/>
        </w:rPr>
      </w:pPr>
      <w:bookmarkStart w:id="23" w:name="_Toc159230160"/>
      <w:r w:rsidRPr="00FC7C00">
        <w:rPr>
          <w:rStyle w:val="normaltextrun"/>
          <w:rFonts w:asciiTheme="minorBidi" w:hAnsiTheme="minorBidi" w:cstheme="minorBidi"/>
          <w:b w:val="0"/>
          <w:bCs w:val="0"/>
          <w:color w:val="000000"/>
          <w:sz w:val="22"/>
          <w:szCs w:val="22"/>
          <w:shd w:val="clear" w:color="auto" w:fill="FFFFFF"/>
        </w:rPr>
        <w:t xml:space="preserve">- </w:t>
      </w:r>
      <w:r w:rsidR="00AF2BB3">
        <w:rPr>
          <w:rStyle w:val="normaltextrun"/>
          <w:rFonts w:asciiTheme="minorBidi" w:hAnsiTheme="minorBidi" w:cstheme="minorBidi"/>
          <w:b w:val="0"/>
          <w:bCs w:val="0"/>
          <w:color w:val="000000"/>
          <w:sz w:val="22"/>
          <w:szCs w:val="22"/>
          <w:shd w:val="clear" w:color="auto" w:fill="FFFFFF"/>
        </w:rPr>
        <w:tab/>
      </w:r>
      <w:r w:rsidRPr="00FC7C00">
        <w:rPr>
          <w:rStyle w:val="normaltextrun"/>
          <w:rFonts w:asciiTheme="minorBidi" w:hAnsiTheme="minorBidi" w:cstheme="minorBidi"/>
          <w:b w:val="0"/>
          <w:bCs w:val="0"/>
          <w:color w:val="000000"/>
          <w:sz w:val="22"/>
          <w:szCs w:val="22"/>
          <w:shd w:val="clear" w:color="auto" w:fill="FFFFFF"/>
        </w:rPr>
        <w:t xml:space="preserve">Guarantee of the </w:t>
      </w:r>
      <w:r w:rsidRPr="00427936">
        <w:rPr>
          <w:rStyle w:val="normaltextrun"/>
          <w:rFonts w:asciiTheme="minorBidi" w:hAnsiTheme="minorBidi" w:cstheme="minorBidi"/>
          <w:color w:val="000000"/>
          <w:sz w:val="22"/>
          <w:szCs w:val="22"/>
          <w:shd w:val="clear" w:color="auto" w:fill="FFFFFF"/>
        </w:rPr>
        <w:t xml:space="preserve">confidentiality of the </w:t>
      </w:r>
      <w:r w:rsidR="00BE7033" w:rsidRPr="00427936">
        <w:rPr>
          <w:rStyle w:val="normaltextrun"/>
          <w:rFonts w:asciiTheme="minorBidi" w:hAnsiTheme="minorBidi" w:cstheme="minorBidi"/>
          <w:color w:val="000000"/>
          <w:sz w:val="22"/>
          <w:szCs w:val="22"/>
          <w:shd w:val="clear" w:color="auto" w:fill="FFFFFF"/>
        </w:rPr>
        <w:t>Whistleblower</w:t>
      </w:r>
      <w:r w:rsidRPr="00427936">
        <w:rPr>
          <w:rStyle w:val="normaltextrun"/>
          <w:rFonts w:asciiTheme="minorBidi" w:hAnsiTheme="minorBidi" w:cstheme="minorBidi"/>
          <w:color w:val="000000"/>
          <w:sz w:val="22"/>
          <w:szCs w:val="22"/>
          <w:shd w:val="clear" w:color="auto" w:fill="FFFFFF"/>
        </w:rPr>
        <w:t>'s identity</w:t>
      </w:r>
      <w:r w:rsidRPr="00FC7C00">
        <w:rPr>
          <w:rStyle w:val="normaltextrun"/>
          <w:rFonts w:asciiTheme="minorBidi" w:hAnsiTheme="minorBidi" w:cstheme="minorBidi"/>
          <w:b w:val="0"/>
          <w:bCs w:val="0"/>
          <w:color w:val="000000"/>
          <w:sz w:val="22"/>
          <w:szCs w:val="22"/>
          <w:shd w:val="clear" w:color="auto" w:fill="FFFFFF"/>
        </w:rPr>
        <w:t>;</w:t>
      </w:r>
      <w:bookmarkEnd w:id="23"/>
    </w:p>
    <w:p w14:paraId="07FBE380" w14:textId="11514F7D" w:rsidR="00FC7C00" w:rsidRPr="00FC7C00" w:rsidRDefault="00FC7C00" w:rsidP="004D2913">
      <w:pPr>
        <w:pStyle w:val="Titolo1"/>
        <w:rPr>
          <w:rStyle w:val="normaltextrun"/>
          <w:rFonts w:asciiTheme="minorBidi" w:hAnsiTheme="minorBidi" w:cstheme="minorBidi"/>
          <w:b w:val="0"/>
          <w:bCs w:val="0"/>
          <w:color w:val="000000"/>
          <w:sz w:val="22"/>
          <w:szCs w:val="22"/>
          <w:shd w:val="clear" w:color="auto" w:fill="FFFFFF"/>
        </w:rPr>
      </w:pPr>
      <w:bookmarkStart w:id="24" w:name="_Toc159230161"/>
      <w:r w:rsidRPr="00FC7C00">
        <w:rPr>
          <w:rStyle w:val="normaltextrun"/>
          <w:rFonts w:asciiTheme="minorBidi" w:hAnsiTheme="minorBidi" w:cstheme="minorBidi"/>
          <w:b w:val="0"/>
          <w:bCs w:val="0"/>
          <w:color w:val="000000"/>
          <w:sz w:val="22"/>
          <w:szCs w:val="22"/>
          <w:shd w:val="clear" w:color="auto" w:fill="FFFFFF"/>
        </w:rPr>
        <w:t xml:space="preserve">- </w:t>
      </w:r>
      <w:r w:rsidR="00AF2BB3">
        <w:rPr>
          <w:rStyle w:val="normaltextrun"/>
          <w:rFonts w:asciiTheme="minorBidi" w:hAnsiTheme="minorBidi" w:cstheme="minorBidi"/>
          <w:b w:val="0"/>
          <w:bCs w:val="0"/>
          <w:color w:val="000000"/>
          <w:sz w:val="22"/>
          <w:szCs w:val="22"/>
          <w:shd w:val="clear" w:color="auto" w:fill="FFFFFF"/>
        </w:rPr>
        <w:tab/>
      </w:r>
      <w:r w:rsidRPr="00427936">
        <w:rPr>
          <w:rStyle w:val="normaltextrun"/>
          <w:rFonts w:asciiTheme="minorBidi" w:hAnsiTheme="minorBidi" w:cstheme="minorBidi"/>
          <w:color w:val="000000"/>
          <w:sz w:val="22"/>
          <w:szCs w:val="22"/>
          <w:shd w:val="clear" w:color="auto" w:fill="FFFFFF"/>
        </w:rPr>
        <w:t>Prohibition of retaliatory or discriminatory Acts</w:t>
      </w:r>
      <w:r w:rsidRPr="00FC7C00">
        <w:rPr>
          <w:rStyle w:val="normaltextrun"/>
          <w:rFonts w:asciiTheme="minorBidi" w:hAnsiTheme="minorBidi" w:cstheme="minorBidi"/>
          <w:b w:val="0"/>
          <w:bCs w:val="0"/>
          <w:color w:val="000000"/>
          <w:sz w:val="22"/>
          <w:szCs w:val="22"/>
          <w:shd w:val="clear" w:color="auto" w:fill="FFFFFF"/>
        </w:rPr>
        <w:t xml:space="preserve">, direct or indirect, against the </w:t>
      </w:r>
      <w:r w:rsidR="00BE7033">
        <w:rPr>
          <w:rStyle w:val="normaltextrun"/>
          <w:rFonts w:asciiTheme="minorBidi" w:hAnsiTheme="minorBidi" w:cstheme="minorBidi"/>
          <w:b w:val="0"/>
          <w:bCs w:val="0"/>
          <w:color w:val="000000"/>
          <w:sz w:val="22"/>
          <w:szCs w:val="22"/>
          <w:shd w:val="clear" w:color="auto" w:fill="FFFFFF"/>
        </w:rPr>
        <w:t>Whistleblower</w:t>
      </w:r>
      <w:r w:rsidRPr="00FC7C00">
        <w:rPr>
          <w:rStyle w:val="normaltextrun"/>
          <w:rFonts w:asciiTheme="minorBidi" w:hAnsiTheme="minorBidi" w:cstheme="minorBidi"/>
          <w:b w:val="0"/>
          <w:bCs w:val="0"/>
          <w:color w:val="000000"/>
          <w:sz w:val="22"/>
          <w:szCs w:val="22"/>
          <w:shd w:val="clear" w:color="auto" w:fill="FFFFFF"/>
        </w:rPr>
        <w:t xml:space="preserve"> for reasons connected, directly or indirectly, to the Report.</w:t>
      </w:r>
      <w:bookmarkEnd w:id="24"/>
    </w:p>
    <w:p w14:paraId="492D44A1" w14:textId="27B75E82" w:rsidR="00FC7C00" w:rsidRPr="00FC7C00" w:rsidRDefault="00FC7C00" w:rsidP="004D2913">
      <w:pPr>
        <w:pStyle w:val="Titolo1"/>
        <w:rPr>
          <w:rStyle w:val="normaltextrun"/>
          <w:rFonts w:asciiTheme="minorBidi" w:hAnsiTheme="minorBidi" w:cstheme="minorBidi"/>
          <w:b w:val="0"/>
          <w:bCs w:val="0"/>
          <w:color w:val="000000"/>
          <w:sz w:val="22"/>
          <w:szCs w:val="22"/>
          <w:shd w:val="clear" w:color="auto" w:fill="FFFFFF"/>
        </w:rPr>
      </w:pPr>
      <w:bookmarkStart w:id="25" w:name="_Toc159230162"/>
      <w:r w:rsidRPr="00FC7C00">
        <w:rPr>
          <w:rStyle w:val="normaltextrun"/>
          <w:rFonts w:asciiTheme="minorBidi" w:hAnsiTheme="minorBidi" w:cstheme="minorBidi"/>
          <w:b w:val="0"/>
          <w:bCs w:val="0"/>
          <w:color w:val="000000"/>
          <w:sz w:val="22"/>
          <w:szCs w:val="22"/>
          <w:shd w:val="clear" w:color="auto" w:fill="FFFFFF"/>
        </w:rPr>
        <w:t xml:space="preserve">In particular, the violation of the obligations of confidentiality of the </w:t>
      </w:r>
      <w:r w:rsidR="00BE7033">
        <w:rPr>
          <w:rStyle w:val="normaltextrun"/>
          <w:rFonts w:asciiTheme="minorBidi" w:hAnsiTheme="minorBidi" w:cstheme="minorBidi"/>
          <w:b w:val="0"/>
          <w:bCs w:val="0"/>
          <w:color w:val="000000"/>
          <w:sz w:val="22"/>
          <w:szCs w:val="22"/>
          <w:shd w:val="clear" w:color="auto" w:fill="FFFFFF"/>
        </w:rPr>
        <w:t>Whistleblower</w:t>
      </w:r>
      <w:r w:rsidRPr="00FC7C00">
        <w:rPr>
          <w:rStyle w:val="normaltextrun"/>
          <w:rFonts w:asciiTheme="minorBidi" w:hAnsiTheme="minorBidi" w:cstheme="minorBidi"/>
          <w:b w:val="0"/>
          <w:bCs w:val="0"/>
          <w:color w:val="000000"/>
          <w:sz w:val="22"/>
          <w:szCs w:val="22"/>
          <w:shd w:val="clear" w:color="auto" w:fill="FFFFFF"/>
        </w:rPr>
        <w:t xml:space="preserve">'s data </w:t>
      </w:r>
      <w:proofErr w:type="gramStart"/>
      <w:r w:rsidRPr="00FC7C00">
        <w:rPr>
          <w:rStyle w:val="normaltextrun"/>
          <w:rFonts w:asciiTheme="minorBidi" w:hAnsiTheme="minorBidi" w:cstheme="minorBidi"/>
          <w:b w:val="0"/>
          <w:bCs w:val="0"/>
          <w:color w:val="000000"/>
          <w:sz w:val="22"/>
          <w:szCs w:val="22"/>
          <w:shd w:val="clear" w:color="auto" w:fill="FFFFFF"/>
        </w:rPr>
        <w:t>is considered</w:t>
      </w:r>
      <w:proofErr w:type="gramEnd"/>
      <w:r w:rsidRPr="00FC7C00">
        <w:rPr>
          <w:rStyle w:val="normaltextrun"/>
          <w:rFonts w:asciiTheme="minorBidi" w:hAnsiTheme="minorBidi" w:cstheme="minorBidi"/>
          <w:b w:val="0"/>
          <w:bCs w:val="0"/>
          <w:color w:val="000000"/>
          <w:sz w:val="22"/>
          <w:szCs w:val="22"/>
          <w:shd w:val="clear" w:color="auto" w:fill="FFFFFF"/>
        </w:rPr>
        <w:t xml:space="preserve"> as a violation sanctioned under the WAKO Disciplinary Code</w:t>
      </w:r>
      <w:r w:rsidR="001D34B6">
        <w:rPr>
          <w:rStyle w:val="normaltextrun"/>
          <w:rFonts w:asciiTheme="minorBidi" w:hAnsiTheme="minorBidi" w:cstheme="minorBidi"/>
          <w:b w:val="0"/>
          <w:bCs w:val="0"/>
          <w:color w:val="000000"/>
          <w:sz w:val="22"/>
          <w:szCs w:val="22"/>
          <w:shd w:val="clear" w:color="auto" w:fill="FFFFFF"/>
        </w:rPr>
        <w:t>.</w:t>
      </w:r>
      <w:bookmarkEnd w:id="25"/>
    </w:p>
    <w:p w14:paraId="12D541FF" w14:textId="40B16111" w:rsidR="00FC7C00" w:rsidRPr="00FC7C00" w:rsidRDefault="00FC7C00" w:rsidP="004D2913">
      <w:pPr>
        <w:pStyle w:val="Titolo1"/>
        <w:rPr>
          <w:rStyle w:val="normaltextrun"/>
          <w:rFonts w:asciiTheme="minorBidi" w:hAnsiTheme="minorBidi" w:cstheme="minorBidi"/>
          <w:b w:val="0"/>
          <w:bCs w:val="0"/>
          <w:color w:val="000000"/>
          <w:sz w:val="22"/>
          <w:szCs w:val="22"/>
          <w:shd w:val="clear" w:color="auto" w:fill="FFFFFF"/>
        </w:rPr>
      </w:pPr>
      <w:bookmarkStart w:id="26" w:name="_Toc159230163"/>
      <w:r w:rsidRPr="00FC7C00">
        <w:rPr>
          <w:rStyle w:val="normaltextrun"/>
          <w:rFonts w:asciiTheme="minorBidi" w:hAnsiTheme="minorBidi" w:cstheme="minorBidi"/>
          <w:b w:val="0"/>
          <w:bCs w:val="0"/>
          <w:color w:val="000000"/>
          <w:sz w:val="22"/>
          <w:szCs w:val="22"/>
          <w:shd w:val="clear" w:color="auto" w:fill="FFFFFF"/>
        </w:rPr>
        <w:t xml:space="preserve">Furthermore, any retaliatory or discriminatory act taken against the </w:t>
      </w:r>
      <w:r w:rsidR="00BE7033">
        <w:rPr>
          <w:rStyle w:val="normaltextrun"/>
          <w:rFonts w:asciiTheme="minorBidi" w:hAnsiTheme="minorBidi" w:cstheme="minorBidi"/>
          <w:b w:val="0"/>
          <w:bCs w:val="0"/>
          <w:color w:val="000000"/>
          <w:sz w:val="22"/>
          <w:szCs w:val="22"/>
          <w:shd w:val="clear" w:color="auto" w:fill="FFFFFF"/>
        </w:rPr>
        <w:t>Whistleblower</w:t>
      </w:r>
      <w:r w:rsidRPr="00FC7C00">
        <w:rPr>
          <w:rStyle w:val="normaltextrun"/>
          <w:rFonts w:asciiTheme="minorBidi" w:hAnsiTheme="minorBidi" w:cstheme="minorBidi"/>
          <w:b w:val="0"/>
          <w:bCs w:val="0"/>
          <w:color w:val="000000"/>
          <w:sz w:val="22"/>
          <w:szCs w:val="22"/>
          <w:shd w:val="clear" w:color="auto" w:fill="FFFFFF"/>
        </w:rPr>
        <w:t xml:space="preserve"> (for example: retaliatory or discriminatory dismissal, change of duties) is considered </w:t>
      </w:r>
      <w:proofErr w:type="gramStart"/>
      <w:r w:rsidRPr="00FC7C00">
        <w:rPr>
          <w:rStyle w:val="normaltextrun"/>
          <w:rFonts w:asciiTheme="minorBidi" w:hAnsiTheme="minorBidi" w:cstheme="minorBidi"/>
          <w:b w:val="0"/>
          <w:bCs w:val="0"/>
          <w:color w:val="000000"/>
          <w:sz w:val="22"/>
          <w:szCs w:val="22"/>
          <w:shd w:val="clear" w:color="auto" w:fill="FFFFFF"/>
        </w:rPr>
        <w:t>null and void</w:t>
      </w:r>
      <w:proofErr w:type="gramEnd"/>
      <w:r w:rsidRPr="00FC7C00">
        <w:rPr>
          <w:rStyle w:val="normaltextrun"/>
          <w:rFonts w:asciiTheme="minorBidi" w:hAnsiTheme="minorBidi" w:cstheme="minorBidi"/>
          <w:b w:val="0"/>
          <w:bCs w:val="0"/>
          <w:color w:val="000000"/>
          <w:sz w:val="22"/>
          <w:szCs w:val="22"/>
          <w:shd w:val="clear" w:color="auto" w:fill="FFFFFF"/>
        </w:rPr>
        <w:t xml:space="preserve"> and can be reported to WAKO's Disciplinary and Ethical Committee (DEC).</w:t>
      </w:r>
      <w:bookmarkEnd w:id="26"/>
    </w:p>
    <w:p w14:paraId="48008F72" w14:textId="7313A9D9" w:rsidR="00FC7C00" w:rsidRPr="00FC7C00" w:rsidRDefault="00FC7C00" w:rsidP="004D2913">
      <w:pPr>
        <w:pStyle w:val="Titolo1"/>
        <w:rPr>
          <w:rStyle w:val="normaltextrun"/>
          <w:rFonts w:asciiTheme="minorBidi" w:hAnsiTheme="minorBidi" w:cstheme="minorBidi"/>
          <w:b w:val="0"/>
          <w:bCs w:val="0"/>
          <w:color w:val="000000"/>
          <w:sz w:val="22"/>
          <w:szCs w:val="22"/>
          <w:shd w:val="clear" w:color="auto" w:fill="FFFFFF"/>
        </w:rPr>
      </w:pPr>
      <w:bookmarkStart w:id="27" w:name="_Toc159230164"/>
      <w:r w:rsidRPr="00FC7C00">
        <w:rPr>
          <w:rStyle w:val="normaltextrun"/>
          <w:rFonts w:asciiTheme="minorBidi" w:hAnsiTheme="minorBidi" w:cstheme="minorBidi"/>
          <w:b w:val="0"/>
          <w:bCs w:val="0"/>
          <w:color w:val="000000"/>
          <w:sz w:val="22"/>
          <w:szCs w:val="22"/>
          <w:shd w:val="clear" w:color="auto" w:fill="FFFFFF"/>
        </w:rPr>
        <w:lastRenderedPageBreak/>
        <w:t xml:space="preserve">Reports made in bad faith, with intent or gross negligence, or manifestly unfounded </w:t>
      </w:r>
      <w:proofErr w:type="gramStart"/>
      <w:r w:rsidRPr="00FC7C00">
        <w:rPr>
          <w:rStyle w:val="normaltextrun"/>
          <w:rFonts w:asciiTheme="minorBidi" w:hAnsiTheme="minorBidi" w:cstheme="minorBidi"/>
          <w:b w:val="0"/>
          <w:bCs w:val="0"/>
          <w:color w:val="000000"/>
          <w:sz w:val="22"/>
          <w:szCs w:val="22"/>
          <w:shd w:val="clear" w:color="auto" w:fill="FFFFFF"/>
        </w:rPr>
        <w:t>are punished</w:t>
      </w:r>
      <w:proofErr w:type="gramEnd"/>
      <w:r w:rsidRPr="00FC7C00">
        <w:rPr>
          <w:rStyle w:val="normaltextrun"/>
          <w:rFonts w:asciiTheme="minorBidi" w:hAnsiTheme="minorBidi" w:cstheme="minorBidi"/>
          <w:b w:val="0"/>
          <w:bCs w:val="0"/>
          <w:color w:val="000000"/>
          <w:sz w:val="22"/>
          <w:szCs w:val="22"/>
          <w:shd w:val="clear" w:color="auto" w:fill="FFFFFF"/>
        </w:rPr>
        <w:t xml:space="preserve"> according to the sanctioning and disciplinary system adopted by WAKO</w:t>
      </w:r>
      <w:r w:rsidR="006A4189">
        <w:rPr>
          <w:rStyle w:val="normaltextrun"/>
          <w:rFonts w:asciiTheme="minorBidi" w:hAnsiTheme="minorBidi" w:cstheme="minorBidi"/>
          <w:b w:val="0"/>
          <w:bCs w:val="0"/>
          <w:color w:val="000000"/>
          <w:sz w:val="22"/>
          <w:szCs w:val="22"/>
          <w:shd w:val="clear" w:color="auto" w:fill="FFFFFF"/>
        </w:rPr>
        <w:t xml:space="preserve"> (WAKO Disciplinary Code)</w:t>
      </w:r>
      <w:r w:rsidRPr="00FC7C00">
        <w:rPr>
          <w:rStyle w:val="normaltextrun"/>
          <w:rFonts w:asciiTheme="minorBidi" w:hAnsiTheme="minorBidi" w:cstheme="minorBidi"/>
          <w:b w:val="0"/>
          <w:bCs w:val="0"/>
          <w:color w:val="000000"/>
          <w:sz w:val="22"/>
          <w:szCs w:val="22"/>
          <w:shd w:val="clear" w:color="auto" w:fill="FFFFFF"/>
        </w:rPr>
        <w:t>.</w:t>
      </w:r>
      <w:bookmarkEnd w:id="27"/>
    </w:p>
    <w:p w14:paraId="07460261" w14:textId="6FE599B9" w:rsidR="00FC7C00" w:rsidRPr="00FC7C00" w:rsidRDefault="00FC7C00" w:rsidP="004D2913">
      <w:pPr>
        <w:pStyle w:val="Titolo1"/>
        <w:rPr>
          <w:rStyle w:val="normaltextrun"/>
          <w:rFonts w:asciiTheme="minorBidi" w:hAnsiTheme="minorBidi" w:cstheme="minorBidi"/>
          <w:b w:val="0"/>
          <w:bCs w:val="0"/>
          <w:color w:val="000000"/>
          <w:sz w:val="22"/>
          <w:szCs w:val="22"/>
          <w:shd w:val="clear" w:color="auto" w:fill="FFFFFF"/>
        </w:rPr>
      </w:pPr>
      <w:bookmarkStart w:id="28" w:name="_Toc159230165"/>
      <w:r w:rsidRPr="00FC7C00">
        <w:rPr>
          <w:rStyle w:val="normaltextrun"/>
          <w:rFonts w:asciiTheme="minorBidi" w:hAnsiTheme="minorBidi" w:cstheme="minorBidi"/>
          <w:b w:val="0"/>
          <w:bCs w:val="0"/>
          <w:color w:val="000000"/>
          <w:sz w:val="22"/>
          <w:szCs w:val="22"/>
          <w:shd w:val="clear" w:color="auto" w:fill="FFFFFF"/>
        </w:rPr>
        <w:t>Any form of abuse of this Policy, such as manifestly opportunistic Reports and/or Reports made solely for the purpose of unjustly harming the Reported Individual or other individuals, are also a source of liability, both in disciplinary proceedings and in other competent forums.</w:t>
      </w:r>
      <w:bookmarkEnd w:id="28"/>
    </w:p>
    <w:p w14:paraId="53AA8BF1" w14:textId="77777777" w:rsidR="009636F1" w:rsidRDefault="00FC7C00" w:rsidP="004D2913">
      <w:pPr>
        <w:pStyle w:val="Titolo1"/>
        <w:rPr>
          <w:rStyle w:val="normaltextrun"/>
          <w:rFonts w:asciiTheme="minorBidi" w:hAnsiTheme="minorBidi" w:cstheme="minorBidi"/>
          <w:b w:val="0"/>
          <w:bCs w:val="0"/>
          <w:color w:val="000000"/>
          <w:sz w:val="22"/>
          <w:szCs w:val="22"/>
          <w:shd w:val="clear" w:color="auto" w:fill="FFFFFF"/>
        </w:rPr>
      </w:pPr>
      <w:bookmarkStart w:id="29" w:name="_Toc159230166"/>
      <w:r w:rsidRPr="00FC7C00">
        <w:rPr>
          <w:rStyle w:val="normaltextrun"/>
          <w:rFonts w:asciiTheme="minorBidi" w:hAnsiTheme="minorBidi" w:cstheme="minorBidi"/>
          <w:b w:val="0"/>
          <w:bCs w:val="0"/>
          <w:color w:val="000000"/>
          <w:sz w:val="22"/>
          <w:szCs w:val="22"/>
          <w:shd w:val="clear" w:color="auto" w:fill="FFFFFF"/>
        </w:rPr>
        <w:t xml:space="preserve">Finally, following the receipt of the Report, the </w:t>
      </w:r>
      <w:r w:rsidR="00BE7033">
        <w:rPr>
          <w:rStyle w:val="normaltextrun"/>
          <w:rFonts w:asciiTheme="minorBidi" w:hAnsiTheme="minorBidi" w:cstheme="minorBidi"/>
          <w:b w:val="0"/>
          <w:bCs w:val="0"/>
          <w:color w:val="000000"/>
          <w:sz w:val="22"/>
          <w:szCs w:val="22"/>
          <w:shd w:val="clear" w:color="auto" w:fill="FFFFFF"/>
        </w:rPr>
        <w:t>Whistleblower</w:t>
      </w:r>
      <w:r w:rsidRPr="00FC7C00">
        <w:rPr>
          <w:rStyle w:val="normaltextrun"/>
          <w:rFonts w:asciiTheme="minorBidi" w:hAnsiTheme="minorBidi" w:cstheme="minorBidi"/>
          <w:b w:val="0"/>
          <w:bCs w:val="0"/>
          <w:color w:val="000000"/>
          <w:sz w:val="22"/>
          <w:szCs w:val="22"/>
          <w:shd w:val="clear" w:color="auto" w:fill="FFFFFF"/>
        </w:rPr>
        <w:t xml:space="preserve"> must receive adequate information regarding the processing of Personal Data pursuant to Articles 13 and 14 GDPR.</w:t>
      </w:r>
      <w:bookmarkStart w:id="30" w:name="_Toc159230167"/>
      <w:bookmarkEnd w:id="19"/>
      <w:bookmarkEnd w:id="29"/>
    </w:p>
    <w:p w14:paraId="0DCDFABF" w14:textId="77777777" w:rsidR="009636F1" w:rsidRDefault="009636F1" w:rsidP="004D2913">
      <w:pPr>
        <w:pStyle w:val="Titolo1"/>
        <w:rPr>
          <w:rStyle w:val="normaltextrun"/>
          <w:rFonts w:asciiTheme="minorBidi" w:hAnsiTheme="minorBidi" w:cstheme="minorBidi"/>
          <w:b w:val="0"/>
          <w:bCs w:val="0"/>
          <w:color w:val="000000"/>
          <w:sz w:val="22"/>
          <w:szCs w:val="22"/>
          <w:shd w:val="clear" w:color="auto" w:fill="FFFFFF"/>
        </w:rPr>
      </w:pPr>
    </w:p>
    <w:p w14:paraId="2FD98D16" w14:textId="50C76DD9" w:rsidR="00EC6198" w:rsidRPr="009636F1" w:rsidRDefault="006D5B5E" w:rsidP="004D2913">
      <w:pPr>
        <w:pStyle w:val="Titolo1"/>
        <w:rPr>
          <w:rFonts w:asciiTheme="minorBidi" w:hAnsiTheme="minorBidi" w:cstheme="minorBidi"/>
          <w:color w:val="000000"/>
          <w:sz w:val="22"/>
          <w:szCs w:val="22"/>
          <w:shd w:val="clear" w:color="auto" w:fill="FFFFFF"/>
        </w:rPr>
      </w:pPr>
      <w:r w:rsidRPr="00427936">
        <w:t>EXTERNAL REPORTING</w:t>
      </w:r>
      <w:bookmarkEnd w:id="30"/>
    </w:p>
    <w:p w14:paraId="0ECAD997" w14:textId="77777777" w:rsidR="00A568C1" w:rsidRDefault="006D5B5E" w:rsidP="004D2913">
      <w:pPr>
        <w:pStyle w:val="Titolo1"/>
        <w:rPr>
          <w:rStyle w:val="normaltextrun"/>
          <w:rFonts w:asciiTheme="minorBidi" w:hAnsiTheme="minorBidi" w:cstheme="minorBidi"/>
          <w:b w:val="0"/>
          <w:bCs w:val="0"/>
          <w:color w:val="000000"/>
          <w:sz w:val="22"/>
          <w:szCs w:val="22"/>
          <w:shd w:val="clear" w:color="auto" w:fill="FFFFFF"/>
        </w:rPr>
      </w:pPr>
      <w:bookmarkStart w:id="31" w:name="_Toc159230168"/>
      <w:bookmarkStart w:id="32" w:name="_Toc121733893"/>
      <w:r w:rsidRPr="00427936">
        <w:rPr>
          <w:rStyle w:val="normaltextrun"/>
          <w:rFonts w:asciiTheme="minorBidi" w:hAnsiTheme="minorBidi" w:cstheme="minorBidi"/>
          <w:b w:val="0"/>
          <w:bCs w:val="0"/>
          <w:color w:val="000000"/>
          <w:sz w:val="22"/>
          <w:szCs w:val="22"/>
          <w:shd w:val="clear" w:color="auto" w:fill="FFFFFF"/>
        </w:rPr>
        <w:t xml:space="preserve">The Whistleblowing Committee, after duly examining the matter, may decide that a reported Violation is clearly of minor significance and does not require further action. </w:t>
      </w:r>
      <w:r w:rsidR="00491B04" w:rsidRPr="00427936">
        <w:rPr>
          <w:rStyle w:val="normaltextrun"/>
          <w:rFonts w:asciiTheme="minorBidi" w:hAnsiTheme="minorBidi" w:cstheme="minorBidi"/>
          <w:b w:val="0"/>
          <w:bCs w:val="0"/>
          <w:color w:val="000000"/>
          <w:sz w:val="22"/>
          <w:szCs w:val="22"/>
          <w:shd w:val="clear" w:color="auto" w:fill="FFFFFF"/>
        </w:rPr>
        <w:t xml:space="preserve">In such cases, </w:t>
      </w:r>
      <w:r w:rsidR="00A568C1">
        <w:rPr>
          <w:rStyle w:val="normaltextrun"/>
          <w:rFonts w:asciiTheme="minorBidi" w:hAnsiTheme="minorBidi" w:cstheme="minorBidi"/>
          <w:b w:val="0"/>
          <w:bCs w:val="0"/>
          <w:color w:val="000000"/>
          <w:sz w:val="22"/>
          <w:szCs w:val="22"/>
          <w:shd w:val="clear" w:color="auto" w:fill="FFFFFF"/>
        </w:rPr>
        <w:t xml:space="preserve">the </w:t>
      </w:r>
      <w:r w:rsidR="00491B04">
        <w:rPr>
          <w:rStyle w:val="normaltextrun"/>
          <w:rFonts w:asciiTheme="minorBidi" w:hAnsiTheme="minorBidi" w:cstheme="minorBidi"/>
          <w:b w:val="0"/>
          <w:bCs w:val="0"/>
          <w:color w:val="000000"/>
          <w:sz w:val="22"/>
          <w:szCs w:val="22"/>
          <w:shd w:val="clear" w:color="auto" w:fill="FFFFFF"/>
        </w:rPr>
        <w:t xml:space="preserve">Whistleblowing Committee </w:t>
      </w:r>
      <w:r w:rsidR="00491B04" w:rsidRPr="00427936">
        <w:rPr>
          <w:rStyle w:val="normaltextrun"/>
          <w:rFonts w:asciiTheme="minorBidi" w:hAnsiTheme="minorBidi" w:cstheme="minorBidi"/>
          <w:b w:val="0"/>
          <w:bCs w:val="0"/>
          <w:color w:val="000000"/>
          <w:sz w:val="22"/>
          <w:szCs w:val="22"/>
          <w:shd w:val="clear" w:color="auto" w:fill="FFFFFF"/>
        </w:rPr>
        <w:t>communicates its decision and the relevant rationale to the Whistleblower.</w:t>
      </w:r>
      <w:bookmarkEnd w:id="31"/>
    </w:p>
    <w:p w14:paraId="0738B72A" w14:textId="4529EE72" w:rsidR="006D5B5E" w:rsidRPr="00427936" w:rsidRDefault="006D5B5E" w:rsidP="004D2913">
      <w:pPr>
        <w:pStyle w:val="Titolo1"/>
        <w:rPr>
          <w:rStyle w:val="normaltextrun"/>
          <w:rFonts w:asciiTheme="minorBidi" w:hAnsiTheme="minorBidi" w:cstheme="minorBidi"/>
          <w:b w:val="0"/>
          <w:bCs w:val="0"/>
          <w:color w:val="000000"/>
          <w:sz w:val="22"/>
          <w:szCs w:val="22"/>
          <w:shd w:val="clear" w:color="auto" w:fill="FFFFFF"/>
        </w:rPr>
      </w:pPr>
      <w:bookmarkStart w:id="33" w:name="_Toc159230169"/>
      <w:r w:rsidRPr="00427936">
        <w:rPr>
          <w:rStyle w:val="normaltextrun"/>
          <w:rFonts w:asciiTheme="minorBidi" w:hAnsiTheme="minorBidi" w:cstheme="minorBidi"/>
          <w:b w:val="0"/>
          <w:bCs w:val="0"/>
          <w:color w:val="000000"/>
          <w:sz w:val="22"/>
          <w:szCs w:val="22"/>
          <w:shd w:val="clear" w:color="auto" w:fill="FFFFFF"/>
        </w:rPr>
        <w:t>This does not prejudice other obligations or procedures applicable to addressing the reported Violation, nor the protection offered by the Directive regarding internal or external Reporting</w:t>
      </w:r>
      <w:r w:rsidR="00A568C1">
        <w:rPr>
          <w:rStyle w:val="normaltextrun"/>
          <w:rFonts w:asciiTheme="minorBidi" w:hAnsiTheme="minorBidi" w:cstheme="minorBidi"/>
          <w:b w:val="0"/>
          <w:bCs w:val="0"/>
          <w:color w:val="000000"/>
          <w:sz w:val="22"/>
          <w:szCs w:val="22"/>
          <w:shd w:val="clear" w:color="auto" w:fill="FFFFFF"/>
        </w:rPr>
        <w:t xml:space="preserve"> to the competent Authorities in </w:t>
      </w:r>
      <w:r w:rsidR="00FD3D1C">
        <w:rPr>
          <w:rStyle w:val="normaltextrun"/>
          <w:rFonts w:asciiTheme="minorBidi" w:hAnsiTheme="minorBidi" w:cstheme="minorBidi"/>
          <w:b w:val="0"/>
          <w:bCs w:val="0"/>
          <w:color w:val="000000"/>
          <w:sz w:val="22"/>
          <w:szCs w:val="22"/>
          <w:shd w:val="clear" w:color="auto" w:fill="FFFFFF"/>
        </w:rPr>
        <w:t xml:space="preserve">all </w:t>
      </w:r>
      <w:r w:rsidR="00A568C1">
        <w:rPr>
          <w:rStyle w:val="normaltextrun"/>
          <w:rFonts w:asciiTheme="minorBidi" w:hAnsiTheme="minorBidi" w:cstheme="minorBidi"/>
          <w:b w:val="0"/>
          <w:bCs w:val="0"/>
          <w:color w:val="000000"/>
          <w:sz w:val="22"/>
          <w:szCs w:val="22"/>
          <w:shd w:val="clear" w:color="auto" w:fill="FFFFFF"/>
        </w:rPr>
        <w:t>the applicable Countries</w:t>
      </w:r>
      <w:r w:rsidRPr="00427936">
        <w:rPr>
          <w:rStyle w:val="normaltextrun"/>
          <w:rFonts w:asciiTheme="minorBidi" w:hAnsiTheme="minorBidi" w:cstheme="minorBidi"/>
          <w:b w:val="0"/>
          <w:bCs w:val="0"/>
          <w:color w:val="000000"/>
          <w:sz w:val="22"/>
          <w:szCs w:val="22"/>
          <w:shd w:val="clear" w:color="auto" w:fill="FFFFFF"/>
        </w:rPr>
        <w:t>.</w:t>
      </w:r>
      <w:bookmarkEnd w:id="33"/>
      <w:r w:rsidRPr="00427936">
        <w:rPr>
          <w:rStyle w:val="normaltextrun"/>
          <w:rFonts w:asciiTheme="minorBidi" w:hAnsiTheme="minorBidi" w:cstheme="minorBidi"/>
          <w:b w:val="0"/>
          <w:bCs w:val="0"/>
          <w:color w:val="000000"/>
          <w:sz w:val="22"/>
          <w:szCs w:val="22"/>
          <w:shd w:val="clear" w:color="auto" w:fill="FFFFFF"/>
        </w:rPr>
        <w:t xml:space="preserve"> </w:t>
      </w:r>
    </w:p>
    <w:p w14:paraId="05BDA6E6" w14:textId="3B01A568" w:rsidR="006D5B5E" w:rsidRPr="00427936" w:rsidRDefault="006D5B5E" w:rsidP="004D2913">
      <w:pPr>
        <w:pStyle w:val="Titolo1"/>
        <w:rPr>
          <w:rStyle w:val="normaltextrun"/>
          <w:rFonts w:asciiTheme="minorBidi" w:hAnsiTheme="minorBidi" w:cstheme="minorBidi"/>
          <w:b w:val="0"/>
          <w:bCs w:val="0"/>
          <w:color w:val="000000"/>
          <w:sz w:val="22"/>
          <w:szCs w:val="22"/>
          <w:shd w:val="clear" w:color="auto" w:fill="FFFFFF"/>
        </w:rPr>
      </w:pPr>
    </w:p>
    <w:p w14:paraId="42239427" w14:textId="488982FD" w:rsidR="002F2979" w:rsidRPr="00427936" w:rsidRDefault="006D5B5E" w:rsidP="004D2913">
      <w:pPr>
        <w:pStyle w:val="Titolo1"/>
      </w:pPr>
      <w:bookmarkStart w:id="34" w:name="_Toc159230170"/>
      <w:bookmarkEnd w:id="32"/>
      <w:r w:rsidRPr="00427936">
        <w:t>MOD</w:t>
      </w:r>
      <w:r w:rsidR="00845BDA" w:rsidRPr="00427936">
        <w:t>ALITIES</w:t>
      </w:r>
      <w:r w:rsidRPr="00427936">
        <w:t xml:space="preserve"> OF TRANSMISSION</w:t>
      </w:r>
      <w:bookmarkEnd w:id="34"/>
    </w:p>
    <w:p w14:paraId="16AFBAA6" w14:textId="04487B94" w:rsidR="006D5B5E" w:rsidRDefault="006D5B5E" w:rsidP="00427936">
      <w:pPr>
        <w:spacing w:before="0" w:line="360" w:lineRule="auto"/>
        <w:contextualSpacing/>
        <w:rPr>
          <w:rFonts w:asciiTheme="minorBidi" w:hAnsiTheme="minorBidi" w:cstheme="minorBidi"/>
          <w:szCs w:val="22"/>
          <w:lang w:val="en-GB"/>
        </w:rPr>
      </w:pPr>
      <w:r w:rsidRPr="006D5B5E">
        <w:rPr>
          <w:rFonts w:asciiTheme="minorBidi" w:hAnsiTheme="minorBidi" w:cstheme="minorBidi"/>
          <w:szCs w:val="22"/>
          <w:lang w:val="en-GB"/>
        </w:rPr>
        <w:t xml:space="preserve">The </w:t>
      </w:r>
      <w:r w:rsidR="00BE7033">
        <w:rPr>
          <w:rFonts w:asciiTheme="minorBidi" w:hAnsiTheme="minorBidi" w:cstheme="minorBidi"/>
          <w:szCs w:val="22"/>
          <w:lang w:val="en-GB"/>
        </w:rPr>
        <w:t>Whistleblower</w:t>
      </w:r>
      <w:r w:rsidRPr="006D5B5E">
        <w:rPr>
          <w:rFonts w:asciiTheme="minorBidi" w:hAnsiTheme="minorBidi" w:cstheme="minorBidi"/>
          <w:szCs w:val="22"/>
          <w:lang w:val="en-GB"/>
        </w:rPr>
        <w:t xml:space="preserve"> </w:t>
      </w:r>
      <w:proofErr w:type="gramStart"/>
      <w:r w:rsidRPr="006D5B5E">
        <w:rPr>
          <w:rFonts w:asciiTheme="minorBidi" w:hAnsiTheme="minorBidi" w:cstheme="minorBidi"/>
          <w:szCs w:val="22"/>
          <w:lang w:val="en-GB"/>
        </w:rPr>
        <w:t>is required</w:t>
      </w:r>
      <w:proofErr w:type="gramEnd"/>
      <w:r w:rsidRPr="006D5B5E">
        <w:rPr>
          <w:rFonts w:asciiTheme="minorBidi" w:hAnsiTheme="minorBidi" w:cstheme="minorBidi"/>
          <w:szCs w:val="22"/>
          <w:lang w:val="en-GB"/>
        </w:rPr>
        <w:t xml:space="preserve"> to submit the Report </w:t>
      </w:r>
      <w:r w:rsidR="00BA3A14">
        <w:rPr>
          <w:rFonts w:asciiTheme="minorBidi" w:hAnsiTheme="minorBidi" w:cstheme="minorBidi"/>
          <w:szCs w:val="22"/>
          <w:lang w:val="en-GB"/>
        </w:rPr>
        <w:t>as follows</w:t>
      </w:r>
      <w:r w:rsidRPr="006D5B5E">
        <w:rPr>
          <w:rFonts w:asciiTheme="minorBidi" w:hAnsiTheme="minorBidi" w:cstheme="minorBidi"/>
          <w:szCs w:val="22"/>
          <w:lang w:val="en-GB"/>
        </w:rPr>
        <w:t>:</w:t>
      </w:r>
    </w:p>
    <w:p w14:paraId="405BD004" w14:textId="77777777" w:rsidR="00267824" w:rsidRDefault="00267824" w:rsidP="00267824">
      <w:pPr>
        <w:spacing w:before="0" w:line="360" w:lineRule="auto"/>
        <w:contextualSpacing/>
        <w:rPr>
          <w:rFonts w:asciiTheme="minorBidi" w:hAnsiTheme="minorBidi" w:cstheme="minorBidi"/>
          <w:szCs w:val="22"/>
          <w:lang w:val="en-GB"/>
        </w:rPr>
      </w:pPr>
    </w:p>
    <w:p w14:paraId="0C0AFBF3" w14:textId="1F497A7E" w:rsidR="006B2A65" w:rsidRPr="006D5B5E" w:rsidRDefault="00D71BBF" w:rsidP="0012292F">
      <w:pPr>
        <w:pStyle w:val="Paragrafoelenco"/>
        <w:numPr>
          <w:ilvl w:val="0"/>
          <w:numId w:val="29"/>
        </w:numPr>
        <w:spacing w:before="0" w:line="360" w:lineRule="auto"/>
        <w:contextualSpacing/>
        <w:rPr>
          <w:rFonts w:asciiTheme="minorBidi" w:hAnsiTheme="minorBidi" w:cstheme="minorBidi"/>
          <w:szCs w:val="22"/>
          <w:lang w:val="en-GB"/>
        </w:rPr>
      </w:pPr>
      <w:r w:rsidRPr="00D71BBF">
        <w:rPr>
          <w:rFonts w:asciiTheme="minorBidi" w:hAnsiTheme="minorBidi" w:cstheme="minorBidi"/>
          <w:b/>
          <w:bCs/>
          <w:szCs w:val="22"/>
          <w:lang w:val="en-GB"/>
        </w:rPr>
        <w:t>O</w:t>
      </w:r>
      <w:r w:rsidR="00797EE1" w:rsidRPr="00D71BBF">
        <w:rPr>
          <w:rFonts w:asciiTheme="minorBidi" w:hAnsiTheme="minorBidi" w:cstheme="minorBidi"/>
          <w:b/>
          <w:bCs/>
          <w:szCs w:val="22"/>
          <w:lang w:val="en-GB"/>
        </w:rPr>
        <w:t>rdinary or registered mail</w:t>
      </w:r>
      <w:r w:rsidR="00797EE1" w:rsidRPr="00797EE1">
        <w:rPr>
          <w:rFonts w:asciiTheme="minorBidi" w:hAnsiTheme="minorBidi" w:cstheme="minorBidi"/>
          <w:szCs w:val="22"/>
          <w:lang w:val="en-GB"/>
        </w:rPr>
        <w:t xml:space="preserve">, </w:t>
      </w:r>
      <w:r w:rsidR="00766DEA">
        <w:rPr>
          <w:rFonts w:asciiTheme="minorBidi" w:hAnsiTheme="minorBidi" w:cstheme="minorBidi"/>
          <w:szCs w:val="22"/>
          <w:lang w:val="en-GB"/>
        </w:rPr>
        <w:t xml:space="preserve">sent </w:t>
      </w:r>
      <w:r w:rsidR="00D8211B">
        <w:rPr>
          <w:rFonts w:asciiTheme="minorBidi" w:hAnsiTheme="minorBidi" w:cstheme="minorBidi"/>
          <w:szCs w:val="22"/>
          <w:lang w:val="en-GB"/>
        </w:rPr>
        <w:t>to</w:t>
      </w:r>
      <w:r w:rsidR="0012292F">
        <w:rPr>
          <w:rFonts w:asciiTheme="minorBidi" w:hAnsiTheme="minorBidi" w:cstheme="minorBidi"/>
          <w:szCs w:val="22"/>
          <w:lang w:val="en-GB"/>
        </w:rPr>
        <w:t xml:space="preserve"> </w:t>
      </w:r>
      <w:r w:rsidR="00D8211B">
        <w:rPr>
          <w:rFonts w:asciiTheme="minorBidi" w:hAnsiTheme="minorBidi" w:cstheme="minorBidi"/>
          <w:szCs w:val="22"/>
          <w:lang w:val="en-GB"/>
        </w:rPr>
        <w:t xml:space="preserve">WAKO, </w:t>
      </w:r>
      <w:r w:rsidR="005B46A4" w:rsidRPr="00930F92">
        <w:rPr>
          <w:rFonts w:ascii="Arial" w:hAnsi="Arial"/>
          <w:lang w:val="de-DE"/>
        </w:rPr>
        <w:t>Bahnhofstrasse 23, 6300 Zug, Switzerland</w:t>
      </w:r>
      <w:r w:rsidR="0012292F">
        <w:rPr>
          <w:rFonts w:asciiTheme="minorBidi" w:hAnsiTheme="minorBidi" w:cstheme="minorBidi"/>
          <w:szCs w:val="22"/>
          <w:lang w:val="en-GB"/>
        </w:rPr>
        <w:t xml:space="preserve">, addressed to the reserved attention of the </w:t>
      </w:r>
      <w:r w:rsidR="005B46A4">
        <w:rPr>
          <w:rFonts w:asciiTheme="minorBidi" w:hAnsiTheme="minorBidi" w:cstheme="minorBidi"/>
          <w:szCs w:val="22"/>
          <w:lang w:val="en-GB"/>
        </w:rPr>
        <w:t xml:space="preserve">WAKO </w:t>
      </w:r>
      <w:r w:rsidR="006D5B5E" w:rsidRPr="006D5B5E">
        <w:rPr>
          <w:rFonts w:asciiTheme="minorBidi" w:hAnsiTheme="minorBidi" w:cstheme="minorBidi"/>
          <w:szCs w:val="22"/>
          <w:lang w:val="en-GB"/>
        </w:rPr>
        <w:t>Whistleblowing Committee.</w:t>
      </w:r>
    </w:p>
    <w:p w14:paraId="098E0090" w14:textId="77777777" w:rsidR="006B2A65" w:rsidRPr="006D5B5E" w:rsidRDefault="006B2A65" w:rsidP="00EA598F">
      <w:pPr>
        <w:spacing w:before="0" w:line="360" w:lineRule="auto"/>
        <w:ind w:left="360"/>
        <w:contextualSpacing/>
        <w:rPr>
          <w:rFonts w:asciiTheme="minorBidi" w:hAnsiTheme="minorBidi" w:cstheme="minorBidi"/>
          <w:szCs w:val="22"/>
          <w:lang w:val="en-GB"/>
        </w:rPr>
      </w:pPr>
    </w:p>
    <w:p w14:paraId="609C802F" w14:textId="175F45B3" w:rsidR="006B2A65" w:rsidRPr="001C3ADD" w:rsidRDefault="006B2A65" w:rsidP="00EA598F">
      <w:pPr>
        <w:spacing w:before="0" w:line="360" w:lineRule="auto"/>
        <w:ind w:left="360"/>
        <w:contextualSpacing/>
        <w:jc w:val="center"/>
        <w:rPr>
          <w:rFonts w:asciiTheme="minorBidi" w:hAnsiTheme="minorBidi" w:cstheme="minorBidi"/>
          <w:b/>
          <w:bCs/>
          <w:color w:val="FF0000"/>
          <w:szCs w:val="22"/>
          <w:lang w:val="en-US"/>
        </w:rPr>
      </w:pPr>
    </w:p>
    <w:p w14:paraId="1E6AE687" w14:textId="77777777" w:rsidR="006B2A65" w:rsidRPr="001C3ADD" w:rsidRDefault="006B2A65" w:rsidP="00EA598F">
      <w:pPr>
        <w:spacing w:before="0" w:line="360" w:lineRule="auto"/>
        <w:ind w:left="360"/>
        <w:contextualSpacing/>
        <w:jc w:val="center"/>
        <w:rPr>
          <w:rFonts w:asciiTheme="minorBidi" w:hAnsiTheme="minorBidi" w:cstheme="minorBidi"/>
          <w:color w:val="FF0000"/>
          <w:szCs w:val="22"/>
          <w:lang w:val="en-US"/>
        </w:rPr>
      </w:pPr>
    </w:p>
    <w:p w14:paraId="4DB6B8B6" w14:textId="7F532C82" w:rsidR="12778094" w:rsidRPr="009B56A1" w:rsidRDefault="001D63E3" w:rsidP="0082357C">
      <w:pPr>
        <w:pStyle w:val="Paragrafoelenco"/>
        <w:numPr>
          <w:ilvl w:val="0"/>
          <w:numId w:val="29"/>
        </w:numPr>
        <w:spacing w:before="0" w:line="360" w:lineRule="auto"/>
        <w:contextualSpacing/>
        <w:rPr>
          <w:rFonts w:asciiTheme="minorBidi" w:hAnsiTheme="minorBidi" w:cstheme="minorBidi"/>
          <w:szCs w:val="22"/>
          <w:lang w:val="en-GB"/>
        </w:rPr>
      </w:pPr>
      <w:r>
        <w:rPr>
          <w:rFonts w:asciiTheme="minorBidi" w:hAnsiTheme="minorBidi" w:cstheme="minorBidi"/>
          <w:b/>
          <w:bCs/>
          <w:szCs w:val="22"/>
          <w:lang w:val="en-GB"/>
        </w:rPr>
        <w:t>IT platform</w:t>
      </w:r>
      <w:r w:rsidR="009B56A1" w:rsidRPr="009B56A1">
        <w:rPr>
          <w:rFonts w:asciiTheme="minorBidi" w:hAnsiTheme="minorBidi" w:cstheme="minorBidi"/>
          <w:szCs w:val="22"/>
          <w:lang w:val="en-GB"/>
        </w:rPr>
        <w:t xml:space="preserve"> </w:t>
      </w:r>
      <w:r w:rsidR="00E90997">
        <w:rPr>
          <w:rFonts w:asciiTheme="minorBidi" w:hAnsiTheme="minorBidi" w:cstheme="minorBidi"/>
          <w:szCs w:val="22"/>
          <w:lang w:val="en-GB"/>
        </w:rPr>
        <w:t xml:space="preserve">which is accessible </w:t>
      </w:r>
      <w:r>
        <w:rPr>
          <w:rFonts w:asciiTheme="minorBidi" w:hAnsiTheme="minorBidi" w:cstheme="minorBidi"/>
          <w:szCs w:val="22"/>
          <w:lang w:val="en-GB"/>
        </w:rPr>
        <w:t>at the following</w:t>
      </w:r>
      <w:r w:rsidR="00D67832">
        <w:rPr>
          <w:rFonts w:asciiTheme="minorBidi" w:hAnsiTheme="minorBidi" w:cstheme="minorBidi"/>
          <w:szCs w:val="22"/>
          <w:lang w:val="en-GB"/>
        </w:rPr>
        <w:t xml:space="preserve"> link </w:t>
      </w:r>
      <w:hyperlink r:id="rId13" w:tgtFrame="_blank" w:history="1">
        <w:r w:rsidR="00944C33" w:rsidRPr="00E90997">
          <w:rPr>
            <w:rStyle w:val="Collegamentoipertestuale"/>
            <w:rFonts w:asciiTheme="minorBidi" w:hAnsiTheme="minorBidi" w:cstheme="minorBidi"/>
            <w:lang w:val="en-GB"/>
          </w:rPr>
          <w:t>Whistleblowing WAKO</w:t>
        </w:r>
      </w:hyperlink>
      <w:r w:rsidR="00E90997">
        <w:rPr>
          <w:rFonts w:asciiTheme="minorBidi" w:hAnsiTheme="minorBidi" w:cstheme="minorBidi"/>
          <w:szCs w:val="22"/>
          <w:lang w:val="en-GB"/>
        </w:rPr>
        <w:t xml:space="preserve"> </w:t>
      </w:r>
      <w:r w:rsidR="008B5BC0">
        <w:rPr>
          <w:rFonts w:asciiTheme="minorBidi" w:hAnsiTheme="minorBidi" w:cstheme="minorBidi"/>
          <w:szCs w:val="22"/>
          <w:lang w:val="en-GB"/>
        </w:rPr>
        <w:t>(</w:t>
      </w:r>
      <w:hyperlink r:id="rId14" w:history="1">
        <w:r w:rsidR="006B1AD7" w:rsidRPr="006C0B76">
          <w:rPr>
            <w:rStyle w:val="Collegamentoipertestuale"/>
            <w:rFonts w:asciiTheme="minorBidi" w:hAnsiTheme="minorBidi" w:cstheme="minorBidi"/>
            <w:szCs w:val="22"/>
            <w:lang w:val="en-US"/>
          </w:rPr>
          <w:t>https://it.surveymonkey.com/r/NKC6KNZ</w:t>
        </w:r>
      </w:hyperlink>
      <w:r w:rsidR="0082357C">
        <w:rPr>
          <w:rFonts w:asciiTheme="minorBidi" w:hAnsiTheme="minorBidi" w:cstheme="minorBidi"/>
          <w:szCs w:val="22"/>
          <w:lang w:val="en-GB"/>
        </w:rPr>
        <w:t xml:space="preserve">) </w:t>
      </w:r>
      <w:r w:rsidR="00E90997">
        <w:rPr>
          <w:rFonts w:asciiTheme="minorBidi" w:hAnsiTheme="minorBidi" w:cstheme="minorBidi"/>
          <w:szCs w:val="22"/>
          <w:lang w:val="en-GB"/>
        </w:rPr>
        <w:t>and in the section of WAKO’s web</w:t>
      </w:r>
      <w:r w:rsidR="00FC550B">
        <w:rPr>
          <w:rFonts w:asciiTheme="minorBidi" w:hAnsiTheme="minorBidi" w:cstheme="minorBidi"/>
          <w:szCs w:val="22"/>
          <w:lang w:val="en-GB"/>
        </w:rPr>
        <w:t xml:space="preserve">page </w:t>
      </w:r>
      <w:hyperlink r:id="rId15" w:history="1">
        <w:r w:rsidR="00FC550B" w:rsidRPr="00A02E6F">
          <w:rPr>
            <w:rStyle w:val="Collegamentoipertestuale"/>
            <w:rFonts w:asciiTheme="minorBidi" w:hAnsiTheme="minorBidi" w:cstheme="minorBidi"/>
            <w:szCs w:val="22"/>
            <w:lang w:val="en-GB"/>
          </w:rPr>
          <w:t>www.wako.sport</w:t>
        </w:r>
      </w:hyperlink>
      <w:r w:rsidR="00FC550B">
        <w:rPr>
          <w:rFonts w:asciiTheme="minorBidi" w:hAnsiTheme="minorBidi" w:cstheme="minorBidi"/>
          <w:szCs w:val="22"/>
          <w:lang w:val="en-GB"/>
        </w:rPr>
        <w:t xml:space="preserve"> dedicated to “whistleblowing”;</w:t>
      </w:r>
    </w:p>
    <w:p w14:paraId="7BC8C15F" w14:textId="16268D14" w:rsidR="00FE6F8A" w:rsidRDefault="002F1CE2" w:rsidP="00FE2763">
      <w:pPr>
        <w:pStyle w:val="Paragrafoelenco"/>
        <w:numPr>
          <w:ilvl w:val="0"/>
          <w:numId w:val="29"/>
        </w:numPr>
        <w:spacing w:before="0" w:line="360" w:lineRule="auto"/>
        <w:contextualSpacing/>
        <w:rPr>
          <w:rStyle w:val="Collegamentoipertestuale"/>
          <w:rFonts w:asciiTheme="minorBidi" w:hAnsiTheme="minorBidi" w:cstheme="minorBidi"/>
          <w:color w:val="auto"/>
          <w:szCs w:val="22"/>
          <w:u w:val="none"/>
          <w:lang w:val="en-GB"/>
        </w:rPr>
      </w:pPr>
      <w:r w:rsidRPr="006F608E">
        <w:rPr>
          <w:rStyle w:val="Collegamentoipertestuale"/>
          <w:rFonts w:asciiTheme="minorBidi" w:hAnsiTheme="minorBidi" w:cstheme="minorBidi"/>
          <w:b/>
          <w:bCs/>
          <w:color w:val="auto"/>
          <w:szCs w:val="22"/>
          <w:u w:val="none"/>
          <w:lang w:val="en-GB"/>
        </w:rPr>
        <w:t>Oral Form</w:t>
      </w:r>
      <w:r w:rsidRPr="006F608E">
        <w:rPr>
          <w:rStyle w:val="Collegamentoipertestuale"/>
          <w:rFonts w:asciiTheme="minorBidi" w:hAnsiTheme="minorBidi" w:cstheme="minorBidi"/>
          <w:color w:val="auto"/>
          <w:szCs w:val="22"/>
          <w:u w:val="none"/>
          <w:lang w:val="en-GB"/>
        </w:rPr>
        <w:t xml:space="preserve"> b</w:t>
      </w:r>
      <w:r w:rsidR="009B56A1" w:rsidRPr="006F608E">
        <w:rPr>
          <w:rStyle w:val="Collegamentoipertestuale"/>
          <w:rFonts w:asciiTheme="minorBidi" w:hAnsiTheme="minorBidi" w:cstheme="minorBidi"/>
          <w:color w:val="auto"/>
          <w:szCs w:val="22"/>
          <w:u w:val="none"/>
          <w:lang w:val="en-GB"/>
        </w:rPr>
        <w:t>y requesting a</w:t>
      </w:r>
      <w:r w:rsidRPr="006F608E">
        <w:rPr>
          <w:rStyle w:val="Collegamentoipertestuale"/>
          <w:rFonts w:asciiTheme="minorBidi" w:hAnsiTheme="minorBidi" w:cstheme="minorBidi"/>
          <w:color w:val="auto"/>
          <w:szCs w:val="22"/>
          <w:u w:val="none"/>
          <w:lang w:val="en-GB"/>
        </w:rPr>
        <w:t xml:space="preserve"> personal</w:t>
      </w:r>
      <w:r w:rsidR="009B56A1" w:rsidRPr="006F608E">
        <w:rPr>
          <w:rStyle w:val="Collegamentoipertestuale"/>
          <w:rFonts w:asciiTheme="minorBidi" w:hAnsiTheme="minorBidi" w:cstheme="minorBidi"/>
          <w:color w:val="auto"/>
          <w:szCs w:val="22"/>
          <w:u w:val="none"/>
          <w:lang w:val="en-GB"/>
        </w:rPr>
        <w:t xml:space="preserve"> meeting with the Whistleblowing Committee</w:t>
      </w:r>
      <w:r w:rsidR="006F608E" w:rsidRPr="006F608E">
        <w:rPr>
          <w:lang w:val="en-GB"/>
        </w:rPr>
        <w:t xml:space="preserve"> </w:t>
      </w:r>
      <w:r w:rsidR="006F608E" w:rsidRPr="006F608E">
        <w:rPr>
          <w:rStyle w:val="Collegamentoipertestuale"/>
          <w:rFonts w:asciiTheme="minorBidi" w:hAnsiTheme="minorBidi" w:cstheme="minorBidi"/>
          <w:color w:val="auto"/>
          <w:szCs w:val="22"/>
          <w:u w:val="none"/>
          <w:lang w:val="en-GB"/>
        </w:rPr>
        <w:t xml:space="preserve">through the </w:t>
      </w:r>
      <w:r w:rsidR="004A1273">
        <w:rPr>
          <w:rStyle w:val="Collegamentoipertestuale"/>
          <w:rFonts w:asciiTheme="minorBidi" w:hAnsiTheme="minorBidi" w:cstheme="minorBidi"/>
          <w:color w:val="auto"/>
          <w:szCs w:val="22"/>
          <w:u w:val="none"/>
          <w:lang w:val="en-GB"/>
        </w:rPr>
        <w:t xml:space="preserve">email </w:t>
      </w:r>
      <w:hyperlink r:id="rId16" w:history="1">
        <w:r w:rsidR="000F61B7" w:rsidRPr="006C0B76">
          <w:rPr>
            <w:rStyle w:val="Collegamentoipertestuale"/>
            <w:rFonts w:asciiTheme="minorBidi" w:hAnsiTheme="minorBidi" w:cstheme="minorBidi"/>
            <w:szCs w:val="22"/>
            <w:lang w:val="en-GB"/>
          </w:rPr>
          <w:t>whistleblowing@wako.sport</w:t>
        </w:r>
      </w:hyperlink>
      <w:r w:rsidR="009B56A1" w:rsidRPr="006F608E">
        <w:rPr>
          <w:rStyle w:val="Collegamentoipertestuale"/>
          <w:rFonts w:asciiTheme="minorBidi" w:hAnsiTheme="minorBidi" w:cstheme="minorBidi"/>
          <w:color w:val="auto"/>
          <w:szCs w:val="22"/>
          <w:u w:val="none"/>
          <w:lang w:val="en-GB"/>
        </w:rPr>
        <w:t xml:space="preserve">. </w:t>
      </w:r>
    </w:p>
    <w:p w14:paraId="77E2A9EF" w14:textId="363474DF" w:rsidR="00E04521" w:rsidRPr="00FE6F8A" w:rsidRDefault="00E04521" w:rsidP="00E04521">
      <w:pPr>
        <w:spacing w:before="0" w:line="360" w:lineRule="auto"/>
        <w:contextualSpacing/>
        <w:rPr>
          <w:rFonts w:asciiTheme="minorBidi" w:hAnsiTheme="minorBidi" w:cstheme="minorBidi"/>
          <w:szCs w:val="22"/>
          <w:lang w:val="en-GB"/>
        </w:rPr>
      </w:pPr>
      <w:r w:rsidRPr="00FE6F8A">
        <w:rPr>
          <w:rFonts w:asciiTheme="minorBidi" w:hAnsiTheme="minorBidi" w:cstheme="minorBidi"/>
          <w:szCs w:val="22"/>
          <w:lang w:val="en-GB"/>
        </w:rPr>
        <w:t>T</w:t>
      </w:r>
      <w:r>
        <w:rPr>
          <w:rFonts w:asciiTheme="minorBidi" w:hAnsiTheme="minorBidi" w:cstheme="minorBidi"/>
          <w:szCs w:val="22"/>
          <w:lang w:val="en-GB"/>
        </w:rPr>
        <w:t xml:space="preserve">he </w:t>
      </w:r>
      <w:r w:rsidRPr="00D40A92">
        <w:rPr>
          <w:rFonts w:asciiTheme="minorBidi" w:hAnsiTheme="minorBidi" w:cstheme="minorBidi"/>
          <w:b/>
          <w:bCs/>
          <w:szCs w:val="22"/>
          <w:lang w:val="en-GB"/>
        </w:rPr>
        <w:t>Report</w:t>
      </w:r>
      <w:r>
        <w:rPr>
          <w:rFonts w:asciiTheme="minorBidi" w:hAnsiTheme="minorBidi" w:cstheme="minorBidi"/>
          <w:b/>
          <w:bCs/>
          <w:szCs w:val="22"/>
          <w:lang w:val="en-GB"/>
        </w:rPr>
        <w:t xml:space="preserve">, </w:t>
      </w:r>
      <w:r w:rsidRPr="00E04521">
        <w:rPr>
          <w:rFonts w:asciiTheme="minorBidi" w:hAnsiTheme="minorBidi" w:cstheme="minorBidi"/>
          <w:szCs w:val="22"/>
          <w:lang w:val="en-GB"/>
        </w:rPr>
        <w:t>when sent</w:t>
      </w:r>
      <w:r>
        <w:rPr>
          <w:rFonts w:asciiTheme="minorBidi" w:hAnsiTheme="minorBidi" w:cstheme="minorBidi"/>
          <w:szCs w:val="22"/>
          <w:lang w:val="en-GB"/>
        </w:rPr>
        <w:t xml:space="preserve"> by ordinary or registered </w:t>
      </w:r>
      <w:r w:rsidR="00AD5E30">
        <w:rPr>
          <w:rFonts w:asciiTheme="minorBidi" w:hAnsiTheme="minorBidi" w:cstheme="minorBidi"/>
          <w:szCs w:val="22"/>
          <w:lang w:val="en-GB"/>
        </w:rPr>
        <w:t>mail,</w:t>
      </w:r>
      <w:r w:rsidRPr="00E04521">
        <w:rPr>
          <w:rFonts w:asciiTheme="minorBidi" w:hAnsiTheme="minorBidi" w:cstheme="minorBidi"/>
          <w:szCs w:val="22"/>
          <w:lang w:val="en-GB"/>
        </w:rPr>
        <w:t xml:space="preserve"> </w:t>
      </w:r>
      <w:r>
        <w:rPr>
          <w:rFonts w:asciiTheme="minorBidi" w:hAnsiTheme="minorBidi" w:cstheme="minorBidi"/>
          <w:szCs w:val="22"/>
          <w:lang w:val="en-GB"/>
        </w:rPr>
        <w:t xml:space="preserve">shall include the following </w:t>
      </w:r>
      <w:r w:rsidRPr="00FE6F8A">
        <w:rPr>
          <w:rFonts w:asciiTheme="minorBidi" w:hAnsiTheme="minorBidi" w:cstheme="minorBidi"/>
          <w:szCs w:val="22"/>
          <w:lang w:val="en-GB"/>
        </w:rPr>
        <w:t>elements:</w:t>
      </w:r>
    </w:p>
    <w:p w14:paraId="4D9E37C0" w14:textId="77777777" w:rsidR="00E04521" w:rsidRPr="00D40A92" w:rsidRDefault="00E04521" w:rsidP="00E04521">
      <w:pPr>
        <w:pStyle w:val="Paragrafoelenco"/>
        <w:numPr>
          <w:ilvl w:val="0"/>
          <w:numId w:val="30"/>
        </w:numPr>
        <w:spacing w:before="0" w:line="360" w:lineRule="auto"/>
        <w:rPr>
          <w:rFonts w:asciiTheme="minorBidi" w:hAnsiTheme="minorBidi" w:cstheme="minorBidi"/>
          <w:szCs w:val="22"/>
          <w:lang w:val="en-GB"/>
        </w:rPr>
      </w:pPr>
      <w:r w:rsidRPr="00D40A92">
        <w:rPr>
          <w:rFonts w:asciiTheme="minorBidi" w:hAnsiTheme="minorBidi" w:cstheme="minorBidi"/>
          <w:szCs w:val="22"/>
          <w:lang w:val="en-GB"/>
        </w:rPr>
        <w:t>Whistleblower's details (full name, role, contact information: non-company email address/phone number);</w:t>
      </w:r>
    </w:p>
    <w:p w14:paraId="49CD9964" w14:textId="77777777" w:rsidR="00E04521" w:rsidRPr="00D40A92" w:rsidRDefault="00E04521" w:rsidP="00E04521">
      <w:pPr>
        <w:pStyle w:val="Paragrafoelenco"/>
        <w:numPr>
          <w:ilvl w:val="0"/>
          <w:numId w:val="30"/>
        </w:numPr>
        <w:spacing w:before="0" w:line="360" w:lineRule="auto"/>
        <w:rPr>
          <w:rFonts w:asciiTheme="minorBidi" w:hAnsiTheme="minorBidi" w:cstheme="minorBidi"/>
          <w:szCs w:val="22"/>
          <w:lang w:val="en-GB"/>
        </w:rPr>
      </w:pPr>
      <w:r w:rsidRPr="00D40A92">
        <w:rPr>
          <w:rFonts w:asciiTheme="minorBidi" w:hAnsiTheme="minorBidi" w:cstheme="minorBidi"/>
          <w:szCs w:val="22"/>
          <w:lang w:val="en-GB"/>
        </w:rPr>
        <w:t>Precise and detailed description of the reported incident;</w:t>
      </w:r>
    </w:p>
    <w:p w14:paraId="6F826698" w14:textId="77777777" w:rsidR="00E04521" w:rsidRPr="00D40A92" w:rsidRDefault="00E04521" w:rsidP="00E04521">
      <w:pPr>
        <w:pStyle w:val="Paragrafoelenco"/>
        <w:numPr>
          <w:ilvl w:val="0"/>
          <w:numId w:val="30"/>
        </w:numPr>
        <w:spacing w:before="0" w:line="360" w:lineRule="auto"/>
        <w:rPr>
          <w:rFonts w:asciiTheme="minorBidi" w:hAnsiTheme="minorBidi" w:cstheme="minorBidi"/>
          <w:szCs w:val="22"/>
          <w:lang w:val="en-GB"/>
        </w:rPr>
      </w:pPr>
      <w:r w:rsidRPr="00D40A92">
        <w:rPr>
          <w:rFonts w:asciiTheme="minorBidi" w:hAnsiTheme="minorBidi" w:cstheme="minorBidi"/>
          <w:szCs w:val="22"/>
          <w:lang w:val="en-GB"/>
        </w:rPr>
        <w:t>Date and place where the offense occurred;</w:t>
      </w:r>
    </w:p>
    <w:p w14:paraId="78A6CA2E" w14:textId="77777777" w:rsidR="00E04521" w:rsidRPr="00D40A92" w:rsidRDefault="00E04521" w:rsidP="00E04521">
      <w:pPr>
        <w:pStyle w:val="Paragrafoelenco"/>
        <w:numPr>
          <w:ilvl w:val="0"/>
          <w:numId w:val="30"/>
        </w:numPr>
        <w:spacing w:before="0" w:line="360" w:lineRule="auto"/>
        <w:rPr>
          <w:rFonts w:asciiTheme="minorBidi" w:hAnsiTheme="minorBidi" w:cstheme="minorBidi"/>
          <w:szCs w:val="22"/>
          <w:lang w:val="en-GB"/>
        </w:rPr>
      </w:pPr>
      <w:r w:rsidRPr="00D40A92">
        <w:rPr>
          <w:rFonts w:asciiTheme="minorBidi" w:hAnsiTheme="minorBidi" w:cstheme="minorBidi"/>
          <w:szCs w:val="22"/>
          <w:lang w:val="en-GB"/>
        </w:rPr>
        <w:t>Identification of any individuals who may have been involved in the incident;</w:t>
      </w:r>
    </w:p>
    <w:p w14:paraId="31A73562" w14:textId="77777777" w:rsidR="00E04521" w:rsidRPr="00D40A92" w:rsidRDefault="00E04521" w:rsidP="00E04521">
      <w:pPr>
        <w:pStyle w:val="Paragrafoelenco"/>
        <w:numPr>
          <w:ilvl w:val="0"/>
          <w:numId w:val="30"/>
        </w:numPr>
        <w:spacing w:before="0" w:line="360" w:lineRule="auto"/>
        <w:rPr>
          <w:rFonts w:asciiTheme="minorBidi" w:hAnsiTheme="minorBidi" w:cstheme="minorBidi"/>
          <w:szCs w:val="22"/>
          <w:lang w:val="en-GB"/>
        </w:rPr>
      </w:pPr>
      <w:r w:rsidRPr="00D40A92">
        <w:rPr>
          <w:rFonts w:asciiTheme="minorBidi" w:hAnsiTheme="minorBidi" w:cstheme="minorBidi"/>
          <w:szCs w:val="22"/>
          <w:lang w:val="en-GB"/>
        </w:rPr>
        <w:t>Disclosure of any personal interest related to the report or any co-responsibility regarding the reported facts;</w:t>
      </w:r>
    </w:p>
    <w:p w14:paraId="76B7AF04" w14:textId="77777777" w:rsidR="00E04521" w:rsidRPr="00D40A92" w:rsidRDefault="00E04521" w:rsidP="00E04521">
      <w:pPr>
        <w:pStyle w:val="Paragrafoelenco"/>
        <w:numPr>
          <w:ilvl w:val="0"/>
          <w:numId w:val="30"/>
        </w:numPr>
        <w:spacing w:before="0" w:line="360" w:lineRule="auto"/>
        <w:rPr>
          <w:rFonts w:asciiTheme="minorBidi" w:hAnsiTheme="minorBidi" w:cstheme="minorBidi"/>
          <w:szCs w:val="22"/>
          <w:lang w:val="en-GB"/>
        </w:rPr>
      </w:pPr>
      <w:r w:rsidRPr="00D40A92">
        <w:rPr>
          <w:rFonts w:asciiTheme="minorBidi" w:hAnsiTheme="minorBidi" w:cstheme="minorBidi"/>
          <w:szCs w:val="22"/>
          <w:lang w:val="en-GB"/>
        </w:rPr>
        <w:t>Identification of other individuals capable of providing information about the reported incident.</w:t>
      </w:r>
    </w:p>
    <w:p w14:paraId="0FDEF827" w14:textId="77777777" w:rsidR="00E04521" w:rsidRDefault="00E04521" w:rsidP="00427936">
      <w:pPr>
        <w:spacing w:before="0" w:line="360" w:lineRule="auto"/>
        <w:rPr>
          <w:rFonts w:asciiTheme="minorBidi" w:hAnsiTheme="minorBidi" w:cstheme="minorBidi"/>
          <w:szCs w:val="22"/>
          <w:lang w:val="en-GB"/>
        </w:rPr>
      </w:pPr>
    </w:p>
    <w:p w14:paraId="7FE2581F" w14:textId="744ED8C5" w:rsidR="009B56A1" w:rsidRPr="009B56A1" w:rsidRDefault="009B56A1" w:rsidP="00427936">
      <w:pPr>
        <w:spacing w:before="0" w:line="360" w:lineRule="auto"/>
        <w:rPr>
          <w:rFonts w:asciiTheme="minorBidi" w:hAnsiTheme="minorBidi" w:cstheme="minorBidi"/>
          <w:szCs w:val="22"/>
          <w:lang w:val="en-GB"/>
        </w:rPr>
      </w:pPr>
      <w:r w:rsidRPr="009B56A1">
        <w:rPr>
          <w:rFonts w:asciiTheme="minorBidi" w:hAnsiTheme="minorBidi" w:cstheme="minorBidi"/>
          <w:szCs w:val="22"/>
          <w:lang w:val="en-GB"/>
        </w:rPr>
        <w:t xml:space="preserve">The </w:t>
      </w:r>
      <w:r w:rsidR="00BE7033">
        <w:rPr>
          <w:rFonts w:asciiTheme="minorBidi" w:hAnsiTheme="minorBidi" w:cstheme="minorBidi"/>
          <w:szCs w:val="22"/>
          <w:lang w:val="en-GB"/>
        </w:rPr>
        <w:t>Whistleblower</w:t>
      </w:r>
      <w:r w:rsidRPr="009B56A1">
        <w:rPr>
          <w:rFonts w:asciiTheme="minorBidi" w:hAnsiTheme="minorBidi" w:cstheme="minorBidi"/>
          <w:szCs w:val="22"/>
          <w:lang w:val="en-GB"/>
        </w:rPr>
        <w:t xml:space="preserve"> </w:t>
      </w:r>
      <w:proofErr w:type="gramStart"/>
      <w:r w:rsidRPr="009B56A1">
        <w:rPr>
          <w:rFonts w:asciiTheme="minorBidi" w:hAnsiTheme="minorBidi" w:cstheme="minorBidi"/>
          <w:szCs w:val="22"/>
          <w:lang w:val="en-GB"/>
        </w:rPr>
        <w:t>is also required</w:t>
      </w:r>
      <w:proofErr w:type="gramEnd"/>
      <w:r w:rsidRPr="009B56A1">
        <w:rPr>
          <w:rFonts w:asciiTheme="minorBidi" w:hAnsiTheme="minorBidi" w:cstheme="minorBidi"/>
          <w:szCs w:val="22"/>
          <w:lang w:val="en-GB"/>
        </w:rPr>
        <w:t xml:space="preserve"> to submit a copy of any documentation </w:t>
      </w:r>
      <w:r w:rsidR="00B6709C">
        <w:rPr>
          <w:rFonts w:asciiTheme="minorBidi" w:hAnsiTheme="minorBidi" w:cstheme="minorBidi"/>
          <w:szCs w:val="22"/>
          <w:lang w:val="en-GB"/>
        </w:rPr>
        <w:t>in his</w:t>
      </w:r>
      <w:r w:rsidRPr="009B56A1">
        <w:rPr>
          <w:rFonts w:asciiTheme="minorBidi" w:hAnsiTheme="minorBidi" w:cstheme="minorBidi"/>
          <w:szCs w:val="22"/>
          <w:lang w:val="en-GB"/>
        </w:rPr>
        <w:t xml:space="preserve"> possess</w:t>
      </w:r>
      <w:r w:rsidR="00B6709C">
        <w:rPr>
          <w:rFonts w:asciiTheme="minorBidi" w:hAnsiTheme="minorBidi" w:cstheme="minorBidi"/>
          <w:szCs w:val="22"/>
          <w:lang w:val="en-GB"/>
        </w:rPr>
        <w:t>ion</w:t>
      </w:r>
      <w:r w:rsidRPr="009B56A1">
        <w:rPr>
          <w:rFonts w:asciiTheme="minorBidi" w:hAnsiTheme="minorBidi" w:cstheme="minorBidi"/>
          <w:szCs w:val="22"/>
          <w:lang w:val="en-GB"/>
        </w:rPr>
        <w:t xml:space="preserve"> supporting the reported incident, refraining from undertaking independent analysis and investigation initiatives.</w:t>
      </w:r>
    </w:p>
    <w:p w14:paraId="39B7BB5C" w14:textId="0B46431A" w:rsidR="009B56A1" w:rsidRPr="009B56A1" w:rsidRDefault="009B56A1" w:rsidP="00427936">
      <w:pPr>
        <w:spacing w:before="0" w:line="360" w:lineRule="auto"/>
        <w:rPr>
          <w:rFonts w:asciiTheme="minorBidi" w:hAnsiTheme="minorBidi" w:cstheme="minorBidi"/>
          <w:szCs w:val="22"/>
          <w:lang w:val="en-GB"/>
        </w:rPr>
      </w:pPr>
      <w:r w:rsidRPr="009B56A1">
        <w:rPr>
          <w:rFonts w:asciiTheme="minorBidi" w:hAnsiTheme="minorBidi" w:cstheme="minorBidi"/>
          <w:szCs w:val="22"/>
          <w:lang w:val="en-GB"/>
        </w:rPr>
        <w:t xml:space="preserve">Issues of a personal nature to the </w:t>
      </w:r>
      <w:r w:rsidR="00BE7033">
        <w:rPr>
          <w:rFonts w:asciiTheme="minorBidi" w:hAnsiTheme="minorBidi" w:cstheme="minorBidi"/>
          <w:szCs w:val="22"/>
          <w:lang w:val="en-GB"/>
        </w:rPr>
        <w:t>Whistleblower</w:t>
      </w:r>
      <w:r w:rsidRPr="009B56A1">
        <w:rPr>
          <w:rFonts w:asciiTheme="minorBidi" w:hAnsiTheme="minorBidi" w:cstheme="minorBidi"/>
          <w:szCs w:val="22"/>
          <w:lang w:val="en-GB"/>
        </w:rPr>
        <w:t xml:space="preserve">, claims or requests related to the discipline of the employment relationship or relationships with hierarchical superiors or colleagues, are </w:t>
      </w:r>
      <w:r w:rsidRPr="008F7AC0">
        <w:rPr>
          <w:rFonts w:asciiTheme="minorBidi" w:hAnsiTheme="minorBidi" w:cstheme="minorBidi"/>
          <w:b/>
          <w:bCs/>
          <w:szCs w:val="22"/>
          <w:u w:val="single"/>
          <w:lang w:val="en-GB"/>
        </w:rPr>
        <w:t>not</w:t>
      </w:r>
      <w:r w:rsidRPr="009B56A1">
        <w:rPr>
          <w:rFonts w:asciiTheme="minorBidi" w:hAnsiTheme="minorBidi" w:cstheme="minorBidi"/>
          <w:szCs w:val="22"/>
          <w:lang w:val="en-GB"/>
        </w:rPr>
        <w:t xml:space="preserve"> worthy of reporting. </w:t>
      </w:r>
      <w:r w:rsidRPr="00407D2A">
        <w:rPr>
          <w:rFonts w:asciiTheme="minorBidi" w:hAnsiTheme="minorBidi" w:cstheme="minorBidi"/>
          <w:b/>
          <w:bCs/>
          <w:szCs w:val="22"/>
          <w:lang w:val="en-GB"/>
        </w:rPr>
        <w:t xml:space="preserve">Reports transmitted solely for the purpose of expressing grievances or settling personal disputes will not </w:t>
      </w:r>
      <w:proofErr w:type="gramStart"/>
      <w:r w:rsidRPr="00407D2A">
        <w:rPr>
          <w:rFonts w:asciiTheme="minorBidi" w:hAnsiTheme="minorBidi" w:cstheme="minorBidi"/>
          <w:b/>
          <w:bCs/>
          <w:szCs w:val="22"/>
          <w:lang w:val="en-GB"/>
        </w:rPr>
        <w:t xml:space="preserve">be </w:t>
      </w:r>
      <w:r w:rsidRPr="00407D2A">
        <w:rPr>
          <w:rFonts w:asciiTheme="minorBidi" w:hAnsiTheme="minorBidi" w:cstheme="minorBidi"/>
          <w:b/>
          <w:bCs/>
          <w:szCs w:val="22"/>
          <w:lang w:val="en-GB"/>
        </w:rPr>
        <w:lastRenderedPageBreak/>
        <w:t>considered</w:t>
      </w:r>
      <w:proofErr w:type="gramEnd"/>
      <w:r w:rsidRPr="00407D2A">
        <w:rPr>
          <w:rFonts w:asciiTheme="minorBidi" w:hAnsiTheme="minorBidi" w:cstheme="minorBidi"/>
          <w:b/>
          <w:bCs/>
          <w:szCs w:val="22"/>
          <w:lang w:val="en-GB"/>
        </w:rPr>
        <w:t>.</w:t>
      </w:r>
      <w:r w:rsidRPr="009B56A1">
        <w:rPr>
          <w:rFonts w:asciiTheme="minorBidi" w:hAnsiTheme="minorBidi" w:cstheme="minorBidi"/>
          <w:szCs w:val="22"/>
          <w:lang w:val="en-GB"/>
        </w:rPr>
        <w:t xml:space="preserve"> </w:t>
      </w:r>
      <w:r w:rsidRPr="00AA47D1">
        <w:rPr>
          <w:rFonts w:asciiTheme="minorBidi" w:hAnsiTheme="minorBidi" w:cstheme="minorBidi"/>
          <w:b/>
          <w:bCs/>
          <w:szCs w:val="22"/>
          <w:lang w:val="en-GB"/>
        </w:rPr>
        <w:t xml:space="preserve">Additionally, Reports submitted anonymously will not </w:t>
      </w:r>
      <w:proofErr w:type="gramStart"/>
      <w:r w:rsidRPr="00AA47D1">
        <w:rPr>
          <w:rFonts w:asciiTheme="minorBidi" w:hAnsiTheme="minorBidi" w:cstheme="minorBidi"/>
          <w:b/>
          <w:bCs/>
          <w:szCs w:val="22"/>
          <w:lang w:val="en-GB"/>
        </w:rPr>
        <w:t>be processed</w:t>
      </w:r>
      <w:proofErr w:type="gramEnd"/>
      <w:r w:rsidRPr="009B56A1">
        <w:rPr>
          <w:rFonts w:asciiTheme="minorBidi" w:hAnsiTheme="minorBidi" w:cstheme="minorBidi"/>
          <w:szCs w:val="22"/>
          <w:lang w:val="en-GB"/>
        </w:rPr>
        <w:t>.</w:t>
      </w:r>
    </w:p>
    <w:p w14:paraId="611C1EF8" w14:textId="53814DCE" w:rsidR="009B56A1" w:rsidRPr="009B56A1" w:rsidRDefault="009B56A1" w:rsidP="00427936">
      <w:pPr>
        <w:spacing w:before="0" w:line="360" w:lineRule="auto"/>
        <w:rPr>
          <w:rFonts w:asciiTheme="minorBidi" w:hAnsiTheme="minorBidi" w:cstheme="minorBidi"/>
          <w:szCs w:val="22"/>
          <w:lang w:val="en-GB"/>
        </w:rPr>
      </w:pPr>
      <w:r w:rsidRPr="009B56A1">
        <w:rPr>
          <w:rFonts w:asciiTheme="minorBidi" w:hAnsiTheme="minorBidi" w:cstheme="minorBidi"/>
          <w:szCs w:val="22"/>
          <w:lang w:val="en-GB"/>
        </w:rPr>
        <w:t>A</w:t>
      </w:r>
      <w:r>
        <w:rPr>
          <w:rFonts w:asciiTheme="minorBidi" w:hAnsiTheme="minorBidi" w:cstheme="minorBidi"/>
          <w:szCs w:val="22"/>
          <w:lang w:val="en-GB"/>
        </w:rPr>
        <w:t>c</w:t>
      </w:r>
      <w:r w:rsidRPr="009B56A1">
        <w:rPr>
          <w:rFonts w:asciiTheme="minorBidi" w:hAnsiTheme="minorBidi" w:cstheme="minorBidi"/>
          <w:szCs w:val="22"/>
          <w:lang w:val="en-GB"/>
        </w:rPr>
        <w:t xml:space="preserve">cess to the above-mentioned </w:t>
      </w:r>
      <w:r w:rsidR="002E7057">
        <w:rPr>
          <w:rFonts w:asciiTheme="minorBidi" w:hAnsiTheme="minorBidi" w:cstheme="minorBidi"/>
          <w:szCs w:val="22"/>
          <w:lang w:val="en-GB"/>
        </w:rPr>
        <w:t>channels</w:t>
      </w:r>
      <w:r w:rsidRPr="009B56A1">
        <w:rPr>
          <w:rFonts w:asciiTheme="minorBidi" w:hAnsiTheme="minorBidi" w:cstheme="minorBidi"/>
          <w:szCs w:val="22"/>
          <w:lang w:val="en-GB"/>
        </w:rPr>
        <w:t xml:space="preserve"> </w:t>
      </w:r>
      <w:proofErr w:type="gramStart"/>
      <w:r w:rsidRPr="009B56A1">
        <w:rPr>
          <w:rFonts w:asciiTheme="minorBidi" w:hAnsiTheme="minorBidi" w:cstheme="minorBidi"/>
          <w:szCs w:val="22"/>
          <w:lang w:val="en-GB"/>
        </w:rPr>
        <w:t>is only permitted</w:t>
      </w:r>
      <w:proofErr w:type="gramEnd"/>
      <w:r w:rsidRPr="009B56A1">
        <w:rPr>
          <w:rFonts w:asciiTheme="minorBidi" w:hAnsiTheme="minorBidi" w:cstheme="minorBidi"/>
          <w:szCs w:val="22"/>
          <w:lang w:val="en-GB"/>
        </w:rPr>
        <w:t xml:space="preserve"> to the Whistleblowing Committee, which is responsible for </w:t>
      </w:r>
      <w:r w:rsidR="00AA47D1">
        <w:rPr>
          <w:rFonts w:asciiTheme="minorBidi" w:hAnsiTheme="minorBidi" w:cstheme="minorBidi"/>
          <w:szCs w:val="22"/>
          <w:lang w:val="en-GB"/>
        </w:rPr>
        <w:t>processing</w:t>
      </w:r>
      <w:r w:rsidRPr="009B56A1">
        <w:rPr>
          <w:rFonts w:asciiTheme="minorBidi" w:hAnsiTheme="minorBidi" w:cstheme="minorBidi"/>
          <w:szCs w:val="22"/>
          <w:lang w:val="en-GB"/>
        </w:rPr>
        <w:t xml:space="preserve"> the Report by adopting verification methods suitable for protecting the confidentiality of the </w:t>
      </w:r>
      <w:r w:rsidR="00BE7033">
        <w:rPr>
          <w:rFonts w:asciiTheme="minorBidi" w:hAnsiTheme="minorBidi" w:cstheme="minorBidi"/>
          <w:szCs w:val="22"/>
          <w:lang w:val="en-GB"/>
        </w:rPr>
        <w:t>Whistleblower</w:t>
      </w:r>
      <w:r w:rsidRPr="009B56A1">
        <w:rPr>
          <w:rFonts w:asciiTheme="minorBidi" w:hAnsiTheme="minorBidi" w:cstheme="minorBidi"/>
          <w:szCs w:val="22"/>
          <w:lang w:val="en-GB"/>
        </w:rPr>
        <w:t>'s identity, as well as the confidentiality of the identity and integrity of the reported individuals.</w:t>
      </w:r>
    </w:p>
    <w:p w14:paraId="671351A5" w14:textId="509AB5F1" w:rsidR="007F6CE0" w:rsidRDefault="009B56A1" w:rsidP="00427936">
      <w:pPr>
        <w:spacing w:before="0" w:line="360" w:lineRule="auto"/>
        <w:rPr>
          <w:rFonts w:asciiTheme="minorBidi" w:hAnsiTheme="minorBidi" w:cstheme="minorBidi"/>
          <w:szCs w:val="22"/>
          <w:lang w:val="en-GB"/>
        </w:rPr>
      </w:pPr>
      <w:r w:rsidRPr="009B56A1">
        <w:rPr>
          <w:rFonts w:asciiTheme="minorBidi" w:hAnsiTheme="minorBidi" w:cstheme="minorBidi"/>
          <w:szCs w:val="22"/>
          <w:lang w:val="en-GB"/>
        </w:rPr>
        <w:t xml:space="preserve">Violation of the obligations of confidentiality regarding the </w:t>
      </w:r>
      <w:r w:rsidR="00BE7033">
        <w:rPr>
          <w:rFonts w:asciiTheme="minorBidi" w:hAnsiTheme="minorBidi" w:cstheme="minorBidi"/>
          <w:szCs w:val="22"/>
          <w:lang w:val="en-GB"/>
        </w:rPr>
        <w:t>Whistleblower</w:t>
      </w:r>
      <w:r w:rsidRPr="009B56A1">
        <w:rPr>
          <w:rFonts w:asciiTheme="minorBidi" w:hAnsiTheme="minorBidi" w:cstheme="minorBidi"/>
          <w:szCs w:val="22"/>
          <w:lang w:val="en-GB"/>
        </w:rPr>
        <w:t xml:space="preserve">'s data will </w:t>
      </w:r>
      <w:proofErr w:type="gramStart"/>
      <w:r w:rsidRPr="009B56A1">
        <w:rPr>
          <w:rFonts w:asciiTheme="minorBidi" w:hAnsiTheme="minorBidi" w:cstheme="minorBidi"/>
          <w:szCs w:val="22"/>
          <w:lang w:val="en-GB"/>
        </w:rPr>
        <w:t>be considered</w:t>
      </w:r>
      <w:proofErr w:type="gramEnd"/>
      <w:r w:rsidRPr="009B56A1">
        <w:rPr>
          <w:rFonts w:asciiTheme="minorBidi" w:hAnsiTheme="minorBidi" w:cstheme="minorBidi"/>
          <w:szCs w:val="22"/>
          <w:lang w:val="en-GB"/>
        </w:rPr>
        <w:t xml:space="preserve"> a violation of management and control and will be sanctioned under the </w:t>
      </w:r>
      <w:r w:rsidR="00AA47D1">
        <w:rPr>
          <w:rFonts w:asciiTheme="minorBidi" w:hAnsiTheme="minorBidi" w:cstheme="minorBidi"/>
          <w:szCs w:val="22"/>
          <w:lang w:val="en-GB"/>
        </w:rPr>
        <w:t xml:space="preserve">WAKO </w:t>
      </w:r>
      <w:r w:rsidRPr="009B56A1">
        <w:rPr>
          <w:rFonts w:asciiTheme="minorBidi" w:hAnsiTheme="minorBidi" w:cstheme="minorBidi"/>
          <w:szCs w:val="22"/>
          <w:lang w:val="en-GB"/>
        </w:rPr>
        <w:t>Disciplinary Code.</w:t>
      </w:r>
    </w:p>
    <w:p w14:paraId="277F875A" w14:textId="77777777" w:rsidR="009636F1" w:rsidRPr="009B56A1" w:rsidRDefault="009636F1" w:rsidP="00427936">
      <w:pPr>
        <w:spacing w:before="0" w:line="360" w:lineRule="auto"/>
        <w:rPr>
          <w:rFonts w:asciiTheme="minorBidi" w:hAnsiTheme="minorBidi" w:cstheme="minorBidi"/>
          <w:szCs w:val="22"/>
          <w:lang w:val="en-GB"/>
        </w:rPr>
      </w:pPr>
    </w:p>
    <w:p w14:paraId="68743FE4" w14:textId="5E690AE4" w:rsidR="00E04444" w:rsidRPr="00AA47D1" w:rsidRDefault="00561E30" w:rsidP="004D2913">
      <w:pPr>
        <w:pStyle w:val="Titolo1"/>
      </w:pPr>
      <w:bookmarkStart w:id="35" w:name="_Toc159230171"/>
      <w:r w:rsidRPr="00AA47D1">
        <w:t xml:space="preserve">PROTECTION OF THE </w:t>
      </w:r>
      <w:r w:rsidR="00BE7033" w:rsidRPr="00AA47D1">
        <w:t>WHISTLEBLOWER</w:t>
      </w:r>
      <w:r w:rsidRPr="00AA47D1">
        <w:t xml:space="preserve"> AND THE REPORTED</w:t>
      </w:r>
      <w:r w:rsidR="00AC2A1A" w:rsidRPr="00AA47D1">
        <w:t xml:space="preserve"> PARTY</w:t>
      </w:r>
      <w:bookmarkEnd w:id="35"/>
    </w:p>
    <w:p w14:paraId="4E64683B" w14:textId="7ED3BE44" w:rsidR="00E04444" w:rsidRPr="00427936" w:rsidRDefault="00AC2A1A" w:rsidP="00427936">
      <w:pPr>
        <w:pStyle w:val="Titolo2"/>
        <w:numPr>
          <w:ilvl w:val="1"/>
          <w:numId w:val="6"/>
        </w:numPr>
        <w:spacing w:before="0"/>
        <w:ind w:left="567" w:hanging="567"/>
        <w:rPr>
          <w:rFonts w:asciiTheme="minorBidi" w:hAnsiTheme="minorBidi" w:cstheme="minorBidi"/>
          <w:i w:val="0"/>
          <w:iCs w:val="0"/>
          <w:sz w:val="22"/>
          <w:szCs w:val="22"/>
        </w:rPr>
      </w:pPr>
      <w:bookmarkStart w:id="36" w:name="_Toc159230172"/>
      <w:r w:rsidRPr="00427936">
        <w:rPr>
          <w:rFonts w:asciiTheme="minorBidi" w:hAnsiTheme="minorBidi" w:cstheme="minorBidi"/>
          <w:i w:val="0"/>
          <w:iCs w:val="0"/>
          <w:sz w:val="22"/>
          <w:szCs w:val="22"/>
        </w:rPr>
        <w:t xml:space="preserve">Protection of the </w:t>
      </w:r>
      <w:r w:rsidR="00BE7033" w:rsidRPr="00427936">
        <w:rPr>
          <w:rFonts w:asciiTheme="minorBidi" w:hAnsiTheme="minorBidi" w:cstheme="minorBidi"/>
          <w:i w:val="0"/>
          <w:iCs w:val="0"/>
          <w:sz w:val="22"/>
          <w:szCs w:val="22"/>
        </w:rPr>
        <w:t>Whistleblower</w:t>
      </w:r>
      <w:bookmarkEnd w:id="36"/>
    </w:p>
    <w:p w14:paraId="02200E2B" w14:textId="77777777" w:rsidR="008A4CB0" w:rsidRDefault="008A4CB0" w:rsidP="00427936">
      <w:pPr>
        <w:spacing w:before="0" w:line="360" w:lineRule="auto"/>
        <w:rPr>
          <w:rFonts w:asciiTheme="minorBidi" w:hAnsiTheme="minorBidi" w:cstheme="minorBidi"/>
          <w:szCs w:val="22"/>
          <w:lang w:val="en-US"/>
        </w:rPr>
      </w:pPr>
      <w:bookmarkStart w:id="37" w:name="_Hlk140129167"/>
    </w:p>
    <w:p w14:paraId="1ADBA9B0" w14:textId="3B398C50" w:rsidR="002E23B1" w:rsidRDefault="003B3E34" w:rsidP="00427936">
      <w:pPr>
        <w:spacing w:before="0" w:line="360" w:lineRule="auto"/>
        <w:rPr>
          <w:rFonts w:asciiTheme="minorBidi" w:hAnsiTheme="minorBidi" w:cstheme="minorBidi"/>
          <w:szCs w:val="22"/>
          <w:lang w:val="en-US"/>
        </w:rPr>
      </w:pPr>
      <w:r w:rsidRPr="003B3E34">
        <w:rPr>
          <w:rFonts w:asciiTheme="minorBidi" w:hAnsiTheme="minorBidi" w:cstheme="minorBidi"/>
          <w:szCs w:val="22"/>
          <w:lang w:val="en-US"/>
        </w:rPr>
        <w:t>WAKO takes decisive measures to protect those who report alleged violations, ensuring their safety and security. Whistleblowers are not liable if they act in good faith and with clear reasons. They shall not be held liable for access to the information reported, unless this constitutes a criminal offence. Any other liability is governed by applicable law</w:t>
      </w:r>
      <w:r w:rsidR="00DA72C5">
        <w:rPr>
          <w:rFonts w:asciiTheme="minorBidi" w:hAnsiTheme="minorBidi" w:cstheme="minorBidi"/>
          <w:szCs w:val="22"/>
          <w:lang w:val="en-US"/>
        </w:rPr>
        <w:t>s</w:t>
      </w:r>
      <w:r w:rsidRPr="003B3E34">
        <w:rPr>
          <w:rFonts w:asciiTheme="minorBidi" w:hAnsiTheme="minorBidi" w:cstheme="minorBidi"/>
          <w:szCs w:val="22"/>
          <w:lang w:val="en-US"/>
        </w:rPr>
        <w:t xml:space="preserve"> and WAKO regulations.</w:t>
      </w:r>
    </w:p>
    <w:p w14:paraId="3F823F39" w14:textId="066E2CDC" w:rsidR="003B3E34" w:rsidRDefault="003B3E34" w:rsidP="00427936">
      <w:pPr>
        <w:spacing w:before="0" w:line="360" w:lineRule="auto"/>
        <w:rPr>
          <w:rFonts w:asciiTheme="minorBidi" w:hAnsiTheme="minorBidi" w:cstheme="minorBidi"/>
          <w:szCs w:val="22"/>
          <w:lang w:val="en-US"/>
        </w:rPr>
      </w:pPr>
      <w:r w:rsidRPr="003B3E34">
        <w:rPr>
          <w:rFonts w:asciiTheme="minorBidi" w:hAnsiTheme="minorBidi" w:cstheme="minorBidi"/>
          <w:szCs w:val="22"/>
          <w:lang w:val="en-US"/>
        </w:rPr>
        <w:t xml:space="preserve">In cases of damages suffered by </w:t>
      </w:r>
      <w:r>
        <w:rPr>
          <w:rFonts w:asciiTheme="minorBidi" w:hAnsiTheme="minorBidi" w:cstheme="minorBidi"/>
          <w:szCs w:val="22"/>
          <w:lang w:val="en-US"/>
        </w:rPr>
        <w:t>W</w:t>
      </w:r>
      <w:r w:rsidRPr="003B3E34">
        <w:rPr>
          <w:rFonts w:asciiTheme="minorBidi" w:hAnsiTheme="minorBidi" w:cstheme="minorBidi"/>
          <w:szCs w:val="22"/>
          <w:lang w:val="en-US"/>
        </w:rPr>
        <w:t>histleblowers, it is assumed that such damages are due to retaliation for reporting. The persons concerned shall have access to redress against retaliation, in accordance with national law</w:t>
      </w:r>
      <w:r w:rsidR="000569F8">
        <w:rPr>
          <w:rFonts w:asciiTheme="minorBidi" w:hAnsiTheme="minorBidi" w:cstheme="minorBidi"/>
          <w:szCs w:val="22"/>
          <w:lang w:val="en-US"/>
        </w:rPr>
        <w:t>s</w:t>
      </w:r>
      <w:r w:rsidRPr="003B3E34">
        <w:rPr>
          <w:rFonts w:asciiTheme="minorBidi" w:hAnsiTheme="minorBidi" w:cstheme="minorBidi"/>
          <w:szCs w:val="22"/>
          <w:lang w:val="en-US"/>
        </w:rPr>
        <w:t xml:space="preserve">. WAKO acknowledges the legality of reports of violations and guarantees </w:t>
      </w:r>
      <w:r w:rsidR="008A4CB0">
        <w:rPr>
          <w:rFonts w:asciiTheme="minorBidi" w:hAnsiTheme="minorBidi" w:cstheme="minorBidi"/>
          <w:szCs w:val="22"/>
          <w:lang w:val="en-US"/>
        </w:rPr>
        <w:t>W</w:t>
      </w:r>
      <w:r w:rsidRPr="003B3E34">
        <w:rPr>
          <w:rFonts w:asciiTheme="minorBidi" w:hAnsiTheme="minorBidi" w:cstheme="minorBidi"/>
          <w:szCs w:val="22"/>
          <w:lang w:val="en-US"/>
        </w:rPr>
        <w:t>histleblowers protection and recourse to corrective measures</w:t>
      </w:r>
      <w:r w:rsidR="008A4CB0">
        <w:rPr>
          <w:rFonts w:asciiTheme="minorBidi" w:hAnsiTheme="minorBidi" w:cstheme="minorBidi"/>
          <w:szCs w:val="22"/>
          <w:lang w:val="en-US"/>
        </w:rPr>
        <w:t>.</w:t>
      </w:r>
    </w:p>
    <w:p w14:paraId="2ED8130D" w14:textId="019671AB" w:rsidR="00AC2A1A" w:rsidRPr="003B3E34" w:rsidRDefault="00AC2A1A" w:rsidP="00427936">
      <w:pPr>
        <w:pStyle w:val="Titolo2"/>
        <w:numPr>
          <w:ilvl w:val="1"/>
          <w:numId w:val="6"/>
        </w:numPr>
        <w:spacing w:before="0"/>
        <w:ind w:left="567" w:hanging="567"/>
        <w:rPr>
          <w:rFonts w:asciiTheme="minorBidi" w:hAnsiTheme="minorBidi" w:cstheme="minorBidi"/>
          <w:i w:val="0"/>
          <w:iCs w:val="0"/>
          <w:sz w:val="22"/>
          <w:szCs w:val="22"/>
          <w:lang w:val="en-US"/>
        </w:rPr>
      </w:pPr>
      <w:bookmarkStart w:id="38" w:name="_Toc159230173"/>
      <w:r w:rsidRPr="003B3E34">
        <w:rPr>
          <w:rFonts w:asciiTheme="minorBidi" w:hAnsiTheme="minorBidi" w:cstheme="minorBidi"/>
          <w:i w:val="0"/>
          <w:iCs w:val="0"/>
          <w:sz w:val="22"/>
          <w:szCs w:val="22"/>
          <w:lang w:val="en-US"/>
        </w:rPr>
        <w:lastRenderedPageBreak/>
        <w:t xml:space="preserve">Protection of the </w:t>
      </w:r>
      <w:r w:rsidR="00DA06BC">
        <w:rPr>
          <w:rFonts w:asciiTheme="minorBidi" w:hAnsiTheme="minorBidi" w:cstheme="minorBidi"/>
          <w:i w:val="0"/>
          <w:iCs w:val="0"/>
          <w:sz w:val="22"/>
          <w:szCs w:val="22"/>
          <w:lang w:val="en-US"/>
        </w:rPr>
        <w:t>R</w:t>
      </w:r>
      <w:r w:rsidRPr="003B3E34">
        <w:rPr>
          <w:rFonts w:asciiTheme="minorBidi" w:hAnsiTheme="minorBidi" w:cstheme="minorBidi"/>
          <w:i w:val="0"/>
          <w:iCs w:val="0"/>
          <w:sz w:val="22"/>
          <w:szCs w:val="22"/>
          <w:lang w:val="en-US"/>
        </w:rPr>
        <w:t xml:space="preserve">eported </w:t>
      </w:r>
      <w:r w:rsidR="00DA06BC">
        <w:rPr>
          <w:rFonts w:asciiTheme="minorBidi" w:hAnsiTheme="minorBidi" w:cstheme="minorBidi"/>
          <w:i w:val="0"/>
          <w:iCs w:val="0"/>
          <w:sz w:val="22"/>
          <w:szCs w:val="22"/>
          <w:lang w:val="en-US"/>
        </w:rPr>
        <w:t>Individual</w:t>
      </w:r>
      <w:bookmarkEnd w:id="38"/>
      <w:r w:rsidRPr="003B3E34">
        <w:rPr>
          <w:rFonts w:asciiTheme="minorBidi" w:hAnsiTheme="minorBidi" w:cstheme="minorBidi"/>
          <w:i w:val="0"/>
          <w:iCs w:val="0"/>
          <w:sz w:val="22"/>
          <w:szCs w:val="22"/>
          <w:lang w:val="en-US"/>
        </w:rPr>
        <w:t xml:space="preserve"> </w:t>
      </w:r>
    </w:p>
    <w:p w14:paraId="2E326708" w14:textId="77777777" w:rsidR="008A4CB0" w:rsidRDefault="008A4CB0" w:rsidP="004D2913">
      <w:pPr>
        <w:pStyle w:val="Titolo1"/>
      </w:pPr>
      <w:bookmarkStart w:id="39" w:name="_Toc121733894"/>
      <w:bookmarkEnd w:id="37"/>
    </w:p>
    <w:p w14:paraId="0084D311" w14:textId="73DE6D66" w:rsidR="00E86C58" w:rsidRPr="00E103FE" w:rsidRDefault="00E86C58" w:rsidP="00E103FE">
      <w:pPr>
        <w:spacing w:before="0" w:line="360" w:lineRule="auto"/>
        <w:rPr>
          <w:rFonts w:asciiTheme="minorBidi" w:hAnsiTheme="minorBidi" w:cstheme="minorBidi"/>
          <w:szCs w:val="22"/>
          <w:lang w:val="en-US"/>
        </w:rPr>
      </w:pPr>
      <w:bookmarkStart w:id="40" w:name="_Toc159230174"/>
      <w:r w:rsidRPr="00E103FE">
        <w:rPr>
          <w:rFonts w:asciiTheme="minorBidi" w:hAnsiTheme="minorBidi" w:cstheme="minorBidi"/>
          <w:szCs w:val="22"/>
          <w:lang w:val="en-US"/>
        </w:rPr>
        <w:t>WAKO ensures that individuals involved fully enjoy the right to an effective remedy and to an impartial tribunal, the presumption of innocence, and the rights of defense, including the right to be heard and the right to access the</w:t>
      </w:r>
      <w:r w:rsidR="00A541EC" w:rsidRPr="00E103FE">
        <w:rPr>
          <w:rFonts w:asciiTheme="minorBidi" w:hAnsiTheme="minorBidi" w:cstheme="minorBidi"/>
          <w:szCs w:val="22"/>
          <w:lang w:val="en-US"/>
        </w:rPr>
        <w:t xml:space="preserve"> relevant</w:t>
      </w:r>
      <w:r w:rsidRPr="00E103FE">
        <w:rPr>
          <w:rFonts w:asciiTheme="minorBidi" w:hAnsiTheme="minorBidi" w:cstheme="minorBidi"/>
          <w:szCs w:val="22"/>
          <w:lang w:val="en-US"/>
        </w:rPr>
        <w:t xml:space="preserve"> file.</w:t>
      </w:r>
      <w:bookmarkEnd w:id="40"/>
    </w:p>
    <w:p w14:paraId="355B57AD" w14:textId="03A56726" w:rsidR="00E86C58" w:rsidRPr="00E103FE" w:rsidRDefault="00E86C58" w:rsidP="00E103FE">
      <w:pPr>
        <w:spacing w:before="0" w:line="360" w:lineRule="auto"/>
        <w:rPr>
          <w:rFonts w:asciiTheme="minorBidi" w:hAnsiTheme="minorBidi" w:cstheme="minorBidi"/>
          <w:szCs w:val="22"/>
          <w:lang w:val="en-US"/>
        </w:rPr>
      </w:pPr>
      <w:bookmarkStart w:id="41" w:name="_Toc159230175"/>
      <w:r w:rsidRPr="00E103FE">
        <w:rPr>
          <w:rFonts w:asciiTheme="minorBidi" w:hAnsiTheme="minorBidi" w:cstheme="minorBidi"/>
          <w:szCs w:val="22"/>
          <w:lang w:val="en-US"/>
        </w:rPr>
        <w:t xml:space="preserve">This Policy does not prejudice the criminal and disciplinary liability of the </w:t>
      </w:r>
      <w:r w:rsidR="008B4326" w:rsidRPr="00E103FE">
        <w:rPr>
          <w:rFonts w:asciiTheme="minorBidi" w:hAnsiTheme="minorBidi" w:cstheme="minorBidi"/>
          <w:szCs w:val="22"/>
          <w:lang w:val="en-US"/>
        </w:rPr>
        <w:t>W</w:t>
      </w:r>
      <w:r w:rsidRPr="00E103FE">
        <w:rPr>
          <w:rFonts w:asciiTheme="minorBidi" w:hAnsiTheme="minorBidi" w:cstheme="minorBidi"/>
          <w:szCs w:val="22"/>
          <w:lang w:val="en-US"/>
        </w:rPr>
        <w:t xml:space="preserve">histleblower acting in "bad faith," and any abuse of this Policy, such as manifestly opportunistic </w:t>
      </w:r>
      <w:r w:rsidR="00A541EC" w:rsidRPr="00E103FE">
        <w:rPr>
          <w:rFonts w:asciiTheme="minorBidi" w:hAnsiTheme="minorBidi" w:cstheme="minorBidi"/>
          <w:szCs w:val="22"/>
          <w:lang w:val="en-US"/>
        </w:rPr>
        <w:t>R</w:t>
      </w:r>
      <w:r w:rsidRPr="00E103FE">
        <w:rPr>
          <w:rFonts w:asciiTheme="minorBidi" w:hAnsiTheme="minorBidi" w:cstheme="minorBidi"/>
          <w:szCs w:val="22"/>
          <w:lang w:val="en-US"/>
        </w:rPr>
        <w:t xml:space="preserve">eports and/or </w:t>
      </w:r>
      <w:r w:rsidR="00A541EC" w:rsidRPr="00E103FE">
        <w:rPr>
          <w:rFonts w:asciiTheme="minorBidi" w:hAnsiTheme="minorBidi" w:cstheme="minorBidi"/>
          <w:szCs w:val="22"/>
          <w:lang w:val="en-US"/>
        </w:rPr>
        <w:t>R</w:t>
      </w:r>
      <w:r w:rsidRPr="00E103FE">
        <w:rPr>
          <w:rFonts w:asciiTheme="minorBidi" w:hAnsiTheme="minorBidi" w:cstheme="minorBidi"/>
          <w:szCs w:val="22"/>
          <w:lang w:val="en-US"/>
        </w:rPr>
        <w:t xml:space="preserve">eports made solely for the purpose of harming the </w:t>
      </w:r>
      <w:r w:rsidR="00A541EC" w:rsidRPr="00E103FE">
        <w:rPr>
          <w:rFonts w:asciiTheme="minorBidi" w:hAnsiTheme="minorBidi" w:cstheme="minorBidi"/>
          <w:szCs w:val="22"/>
          <w:lang w:val="en-US"/>
        </w:rPr>
        <w:t>R</w:t>
      </w:r>
      <w:r w:rsidRPr="00E103FE">
        <w:rPr>
          <w:rFonts w:asciiTheme="minorBidi" w:hAnsiTheme="minorBidi" w:cstheme="minorBidi"/>
          <w:szCs w:val="22"/>
          <w:lang w:val="en-US"/>
        </w:rPr>
        <w:t xml:space="preserve">eported </w:t>
      </w:r>
      <w:r w:rsidR="00A541EC" w:rsidRPr="00E103FE">
        <w:rPr>
          <w:rFonts w:asciiTheme="minorBidi" w:hAnsiTheme="minorBidi" w:cstheme="minorBidi"/>
          <w:szCs w:val="22"/>
          <w:lang w:val="en-US"/>
        </w:rPr>
        <w:t>I</w:t>
      </w:r>
      <w:r w:rsidRPr="00E103FE">
        <w:rPr>
          <w:rFonts w:asciiTheme="minorBidi" w:hAnsiTheme="minorBidi" w:cstheme="minorBidi"/>
          <w:szCs w:val="22"/>
          <w:lang w:val="en-US"/>
        </w:rPr>
        <w:t>ndividual or other individuals, is also a source of liability, both in disciplinary proceedings and in other competent forums, as well as any other misuse or intentional exploitation of this Policy.</w:t>
      </w:r>
      <w:bookmarkEnd w:id="41"/>
    </w:p>
    <w:p w14:paraId="2515F2DF" w14:textId="77777777" w:rsidR="000569F8" w:rsidRDefault="000569F8" w:rsidP="004D2913">
      <w:pPr>
        <w:pStyle w:val="Titolo1"/>
      </w:pPr>
      <w:bookmarkStart w:id="42" w:name="_Toc159230176"/>
      <w:bookmarkEnd w:id="39"/>
    </w:p>
    <w:p w14:paraId="7BD02AC7" w14:textId="1350FD66" w:rsidR="002F2979" w:rsidRPr="00193524" w:rsidRDefault="00E86C58" w:rsidP="004D2913">
      <w:pPr>
        <w:pStyle w:val="Titolo1"/>
      </w:pPr>
      <w:r>
        <w:t>VERIFICATION ACTIVITIES</w:t>
      </w:r>
      <w:bookmarkEnd w:id="42"/>
      <w:r>
        <w:t xml:space="preserve"> </w:t>
      </w:r>
      <w:r w:rsidR="002F2979" w:rsidRPr="00193524">
        <w:t xml:space="preserve"> </w:t>
      </w:r>
    </w:p>
    <w:p w14:paraId="4E833D9E" w14:textId="1C37370F" w:rsidR="00E86C58" w:rsidRDefault="00E86C58" w:rsidP="00427936">
      <w:pPr>
        <w:spacing w:before="0" w:line="360" w:lineRule="auto"/>
        <w:rPr>
          <w:rFonts w:asciiTheme="minorBidi" w:hAnsiTheme="minorBidi" w:cstheme="minorBidi"/>
          <w:szCs w:val="22"/>
          <w:lang w:val="en-GB"/>
        </w:rPr>
      </w:pPr>
      <w:r w:rsidRPr="00E86C58">
        <w:rPr>
          <w:rFonts w:asciiTheme="minorBidi" w:hAnsiTheme="minorBidi" w:cstheme="minorBidi"/>
          <w:szCs w:val="22"/>
          <w:lang w:val="en-GB"/>
        </w:rPr>
        <w:t xml:space="preserve">The verification activities regarding the accuracy of the circumstances represented in the Report are the responsibility of the Whistleblowing Committee, which conducts a timely and thorough investigation, respecting the principles of impartiality, fairness, and confidentiality towards all parties involved. </w:t>
      </w:r>
      <w:r w:rsidRPr="003212CA">
        <w:rPr>
          <w:rFonts w:asciiTheme="minorBidi" w:hAnsiTheme="minorBidi" w:cstheme="minorBidi"/>
          <w:szCs w:val="22"/>
          <w:lang w:val="en-GB"/>
        </w:rPr>
        <w:t xml:space="preserve">In particular, the Whistleblowing Committee </w:t>
      </w:r>
      <w:proofErr w:type="gramStart"/>
      <w:r w:rsidRPr="003212CA">
        <w:rPr>
          <w:rFonts w:asciiTheme="minorBidi" w:hAnsiTheme="minorBidi" w:cstheme="minorBidi"/>
          <w:szCs w:val="22"/>
          <w:lang w:val="en-GB"/>
        </w:rPr>
        <w:t>is required</w:t>
      </w:r>
      <w:proofErr w:type="gramEnd"/>
      <w:r w:rsidRPr="003212CA">
        <w:rPr>
          <w:rFonts w:asciiTheme="minorBidi" w:hAnsiTheme="minorBidi" w:cstheme="minorBidi"/>
          <w:szCs w:val="22"/>
          <w:lang w:val="en-GB"/>
        </w:rPr>
        <w:t xml:space="preserve"> to notify the </w:t>
      </w:r>
      <w:r w:rsidR="00BE7033">
        <w:rPr>
          <w:rFonts w:asciiTheme="minorBidi" w:hAnsiTheme="minorBidi" w:cstheme="minorBidi"/>
          <w:szCs w:val="22"/>
          <w:lang w:val="en-GB"/>
        </w:rPr>
        <w:t>Whistleblower</w:t>
      </w:r>
      <w:r w:rsidRPr="003212CA">
        <w:rPr>
          <w:rFonts w:asciiTheme="minorBidi" w:hAnsiTheme="minorBidi" w:cstheme="minorBidi"/>
          <w:szCs w:val="22"/>
          <w:lang w:val="en-GB"/>
        </w:rPr>
        <w:t xml:space="preserve"> of the receipt of the Report </w:t>
      </w:r>
      <w:r w:rsidRPr="003212CA">
        <w:rPr>
          <w:rFonts w:asciiTheme="minorBidi" w:hAnsiTheme="minorBidi" w:cstheme="minorBidi"/>
          <w:b/>
          <w:bCs/>
          <w:szCs w:val="22"/>
          <w:lang w:val="en-GB"/>
        </w:rPr>
        <w:t>within 7 (seven) days</w:t>
      </w:r>
      <w:r w:rsidRPr="003212CA">
        <w:rPr>
          <w:rFonts w:asciiTheme="minorBidi" w:hAnsiTheme="minorBidi" w:cstheme="minorBidi"/>
          <w:szCs w:val="22"/>
          <w:lang w:val="en-GB"/>
        </w:rPr>
        <w:t xml:space="preserve"> from the receipt of the Report.</w:t>
      </w:r>
    </w:p>
    <w:p w14:paraId="3F09CA75" w14:textId="55FEF253" w:rsidR="002F10FB" w:rsidRPr="002F10FB" w:rsidRDefault="002F10FB" w:rsidP="002F10FB">
      <w:pPr>
        <w:spacing w:before="0" w:line="360" w:lineRule="auto"/>
        <w:rPr>
          <w:rFonts w:asciiTheme="minorBidi" w:hAnsiTheme="minorBidi" w:cstheme="minorBidi"/>
          <w:szCs w:val="22"/>
          <w:lang w:val="en-GB"/>
        </w:rPr>
      </w:pPr>
      <w:r w:rsidRPr="002F10FB">
        <w:rPr>
          <w:rFonts w:asciiTheme="minorBidi" w:hAnsiTheme="minorBidi" w:cstheme="minorBidi"/>
          <w:szCs w:val="22"/>
          <w:lang w:val="en-GB"/>
        </w:rPr>
        <w:t xml:space="preserve">To </w:t>
      </w:r>
      <w:proofErr w:type="gramStart"/>
      <w:r w:rsidRPr="002F10FB">
        <w:rPr>
          <w:rFonts w:asciiTheme="minorBidi" w:hAnsiTheme="minorBidi" w:cstheme="minorBidi"/>
          <w:szCs w:val="22"/>
          <w:lang w:val="en-GB"/>
        </w:rPr>
        <w:t>be assessed</w:t>
      </w:r>
      <w:proofErr w:type="gramEnd"/>
      <w:r w:rsidRPr="002F10FB">
        <w:rPr>
          <w:rFonts w:asciiTheme="minorBidi" w:hAnsiTheme="minorBidi" w:cstheme="minorBidi"/>
          <w:szCs w:val="22"/>
          <w:lang w:val="en-GB"/>
        </w:rPr>
        <w:t xml:space="preserve"> as "</w:t>
      </w:r>
      <w:r>
        <w:rPr>
          <w:rFonts w:asciiTheme="minorBidi" w:hAnsiTheme="minorBidi" w:cstheme="minorBidi"/>
          <w:szCs w:val="22"/>
          <w:lang w:val="en-GB"/>
        </w:rPr>
        <w:t>admissible</w:t>
      </w:r>
      <w:r w:rsidRPr="002F10FB">
        <w:rPr>
          <w:rFonts w:asciiTheme="minorBidi" w:hAnsiTheme="minorBidi" w:cstheme="minorBidi"/>
          <w:szCs w:val="22"/>
          <w:lang w:val="en-GB"/>
        </w:rPr>
        <w:t xml:space="preserve">", </w:t>
      </w:r>
      <w:r>
        <w:rPr>
          <w:rFonts w:asciiTheme="minorBidi" w:hAnsiTheme="minorBidi" w:cstheme="minorBidi"/>
          <w:szCs w:val="22"/>
          <w:lang w:val="en-GB"/>
        </w:rPr>
        <w:t xml:space="preserve">the </w:t>
      </w:r>
      <w:r w:rsidRPr="00597F02">
        <w:rPr>
          <w:rFonts w:asciiTheme="minorBidi" w:hAnsiTheme="minorBidi" w:cstheme="minorBidi"/>
          <w:b/>
          <w:bCs/>
          <w:szCs w:val="22"/>
          <w:lang w:val="en-GB"/>
        </w:rPr>
        <w:t>Report must be</w:t>
      </w:r>
      <w:r w:rsidRPr="002F10FB">
        <w:rPr>
          <w:rFonts w:asciiTheme="minorBidi" w:hAnsiTheme="minorBidi" w:cstheme="minorBidi"/>
          <w:szCs w:val="22"/>
          <w:lang w:val="en-GB"/>
        </w:rPr>
        <w:t>:</w:t>
      </w:r>
    </w:p>
    <w:p w14:paraId="75A8CB02" w14:textId="200B21C2" w:rsidR="002F10FB" w:rsidRPr="002F10FB" w:rsidRDefault="002F10FB" w:rsidP="002F10FB">
      <w:pPr>
        <w:spacing w:before="0" w:line="360" w:lineRule="auto"/>
        <w:rPr>
          <w:rFonts w:asciiTheme="minorBidi" w:hAnsiTheme="minorBidi" w:cstheme="minorBidi"/>
          <w:szCs w:val="22"/>
          <w:lang w:val="en-GB"/>
        </w:rPr>
      </w:pPr>
      <w:r w:rsidRPr="002F10FB">
        <w:rPr>
          <w:rFonts w:asciiTheme="minorBidi" w:hAnsiTheme="minorBidi" w:cstheme="minorBidi"/>
          <w:szCs w:val="22"/>
          <w:lang w:val="en-GB"/>
        </w:rPr>
        <w:t xml:space="preserve">1)  </w:t>
      </w:r>
      <w:r>
        <w:rPr>
          <w:rFonts w:asciiTheme="minorBidi" w:hAnsiTheme="minorBidi" w:cstheme="minorBidi"/>
          <w:szCs w:val="22"/>
          <w:lang w:val="en-GB"/>
        </w:rPr>
        <w:t xml:space="preserve">made by the Recipients </w:t>
      </w:r>
      <w:r w:rsidRPr="002F10FB">
        <w:rPr>
          <w:rFonts w:asciiTheme="minorBidi" w:hAnsiTheme="minorBidi" w:cstheme="minorBidi"/>
          <w:szCs w:val="22"/>
          <w:lang w:val="en-GB"/>
        </w:rPr>
        <w:t xml:space="preserve">identified in this </w:t>
      </w:r>
      <w:r>
        <w:rPr>
          <w:rFonts w:asciiTheme="minorBidi" w:hAnsiTheme="minorBidi" w:cstheme="minorBidi"/>
          <w:szCs w:val="22"/>
          <w:lang w:val="en-GB"/>
        </w:rPr>
        <w:t>Policy</w:t>
      </w:r>
      <w:r w:rsidRPr="002F10FB">
        <w:rPr>
          <w:rFonts w:asciiTheme="minorBidi" w:hAnsiTheme="minorBidi" w:cstheme="minorBidi"/>
          <w:szCs w:val="22"/>
          <w:lang w:val="en-GB"/>
        </w:rPr>
        <w:t>;</w:t>
      </w:r>
    </w:p>
    <w:p w14:paraId="67810A21" w14:textId="5BBB8004" w:rsidR="002F10FB" w:rsidRPr="002F10FB" w:rsidRDefault="002F10FB" w:rsidP="002F10FB">
      <w:pPr>
        <w:spacing w:before="0" w:line="360" w:lineRule="auto"/>
        <w:rPr>
          <w:rFonts w:asciiTheme="minorBidi" w:hAnsiTheme="minorBidi" w:cstheme="minorBidi"/>
          <w:szCs w:val="22"/>
          <w:lang w:val="en-GB"/>
        </w:rPr>
      </w:pPr>
      <w:r w:rsidRPr="002F10FB">
        <w:rPr>
          <w:rFonts w:asciiTheme="minorBidi" w:hAnsiTheme="minorBidi" w:cstheme="minorBidi"/>
          <w:szCs w:val="22"/>
          <w:lang w:val="en-GB"/>
        </w:rPr>
        <w:t xml:space="preserve">2)  sufficiently precise, </w:t>
      </w:r>
      <w:proofErr w:type="gramStart"/>
      <w:r w:rsidRPr="002F10FB">
        <w:rPr>
          <w:rFonts w:asciiTheme="minorBidi" w:hAnsiTheme="minorBidi" w:cstheme="minorBidi"/>
          <w:szCs w:val="22"/>
          <w:lang w:val="en-GB"/>
        </w:rPr>
        <w:t>clear</w:t>
      </w:r>
      <w:proofErr w:type="gramEnd"/>
      <w:r w:rsidRPr="002F10FB">
        <w:rPr>
          <w:rFonts w:asciiTheme="minorBidi" w:hAnsiTheme="minorBidi" w:cstheme="minorBidi"/>
          <w:szCs w:val="22"/>
          <w:lang w:val="en-GB"/>
        </w:rPr>
        <w:t xml:space="preserve"> and detailed and including the appropriate supporting evidence to enable the facts to be established (e.g. letters, e-mails, SMS, etc.)</w:t>
      </w:r>
      <w:r w:rsidR="003179D1">
        <w:rPr>
          <w:rFonts w:asciiTheme="minorBidi" w:hAnsiTheme="minorBidi" w:cstheme="minorBidi"/>
          <w:szCs w:val="22"/>
          <w:lang w:val="en-GB"/>
        </w:rPr>
        <w:t xml:space="preserve"> or as otherwise required by the Whistleblowing Platform</w:t>
      </w:r>
      <w:r w:rsidRPr="002F10FB">
        <w:rPr>
          <w:rFonts w:asciiTheme="minorBidi" w:hAnsiTheme="minorBidi" w:cstheme="minorBidi"/>
          <w:szCs w:val="22"/>
          <w:lang w:val="en-GB"/>
        </w:rPr>
        <w:t>;</w:t>
      </w:r>
    </w:p>
    <w:p w14:paraId="5C6E7E4F" w14:textId="77777777" w:rsidR="002F10FB" w:rsidRPr="002F10FB" w:rsidRDefault="002F10FB" w:rsidP="002F10FB">
      <w:pPr>
        <w:spacing w:before="0" w:line="360" w:lineRule="auto"/>
        <w:rPr>
          <w:rFonts w:asciiTheme="minorBidi" w:hAnsiTheme="minorBidi" w:cstheme="minorBidi"/>
          <w:szCs w:val="22"/>
          <w:lang w:val="en-GB"/>
        </w:rPr>
      </w:pPr>
      <w:r w:rsidRPr="002F10FB">
        <w:rPr>
          <w:rFonts w:asciiTheme="minorBidi" w:hAnsiTheme="minorBidi" w:cstheme="minorBidi"/>
          <w:szCs w:val="22"/>
          <w:lang w:val="en-GB"/>
        </w:rPr>
        <w:t xml:space="preserve">3)  based on concrete evidence that can </w:t>
      </w:r>
      <w:proofErr w:type="gramStart"/>
      <w:r w:rsidRPr="002F10FB">
        <w:rPr>
          <w:rFonts w:asciiTheme="minorBidi" w:hAnsiTheme="minorBidi" w:cstheme="minorBidi"/>
          <w:szCs w:val="22"/>
          <w:lang w:val="en-GB"/>
        </w:rPr>
        <w:t>be verified</w:t>
      </w:r>
      <w:proofErr w:type="gramEnd"/>
      <w:r w:rsidRPr="002F10FB">
        <w:rPr>
          <w:rFonts w:asciiTheme="minorBidi" w:hAnsiTheme="minorBidi" w:cstheme="minorBidi"/>
          <w:szCs w:val="22"/>
          <w:lang w:val="en-GB"/>
        </w:rPr>
        <w:t xml:space="preserve"> and confirmed (and not on vague suspicions or rumours); and</w:t>
      </w:r>
    </w:p>
    <w:p w14:paraId="7FB81D83" w14:textId="2CE336B2" w:rsidR="002F10FB" w:rsidRPr="003212CA" w:rsidRDefault="002F10FB" w:rsidP="002F10FB">
      <w:pPr>
        <w:spacing w:before="0" w:line="360" w:lineRule="auto"/>
        <w:rPr>
          <w:rFonts w:asciiTheme="minorBidi" w:hAnsiTheme="minorBidi" w:cstheme="minorBidi"/>
          <w:szCs w:val="22"/>
          <w:lang w:val="en-GB"/>
        </w:rPr>
      </w:pPr>
      <w:r w:rsidRPr="002F10FB">
        <w:rPr>
          <w:rFonts w:asciiTheme="minorBidi" w:hAnsiTheme="minorBidi" w:cstheme="minorBidi"/>
          <w:szCs w:val="22"/>
          <w:lang w:val="en-GB"/>
        </w:rPr>
        <w:t>4)  relating to one of the categories of offences</w:t>
      </w:r>
      <w:r w:rsidR="00597F02">
        <w:rPr>
          <w:rFonts w:asciiTheme="minorBidi" w:hAnsiTheme="minorBidi" w:cstheme="minorBidi"/>
          <w:szCs w:val="22"/>
          <w:lang w:val="en-GB"/>
        </w:rPr>
        <w:t xml:space="preserve"> provided under this Policy as above.</w:t>
      </w:r>
    </w:p>
    <w:p w14:paraId="75363DAC" w14:textId="06F5A08A" w:rsidR="00E86C58" w:rsidRPr="00E86C58" w:rsidRDefault="00E86C58" w:rsidP="00427936">
      <w:pPr>
        <w:spacing w:before="0" w:line="360" w:lineRule="auto"/>
        <w:rPr>
          <w:rFonts w:asciiTheme="minorBidi" w:hAnsiTheme="minorBidi" w:cstheme="minorBidi"/>
          <w:szCs w:val="22"/>
          <w:lang w:val="en-GB"/>
        </w:rPr>
      </w:pPr>
      <w:r w:rsidRPr="00E86C58">
        <w:rPr>
          <w:rFonts w:asciiTheme="minorBidi" w:hAnsiTheme="minorBidi" w:cstheme="minorBidi"/>
          <w:szCs w:val="22"/>
          <w:lang w:val="en-GB"/>
        </w:rPr>
        <w:lastRenderedPageBreak/>
        <w:t xml:space="preserve">During the verification process, the Whistleblowing Committee may seek the support of external consultants specialized in the field of the </w:t>
      </w:r>
      <w:r w:rsidR="009A3969">
        <w:rPr>
          <w:rFonts w:asciiTheme="minorBidi" w:hAnsiTheme="minorBidi" w:cstheme="minorBidi"/>
          <w:szCs w:val="22"/>
          <w:lang w:val="en-GB"/>
        </w:rPr>
        <w:t>notified</w:t>
      </w:r>
      <w:r w:rsidRPr="00E86C58">
        <w:rPr>
          <w:rFonts w:asciiTheme="minorBidi" w:hAnsiTheme="minorBidi" w:cstheme="minorBidi"/>
          <w:szCs w:val="22"/>
          <w:lang w:val="en-GB"/>
        </w:rPr>
        <w:t xml:space="preserve"> Report, whose involvement is functional to the verification of the Report, ensuring confidentiality and, where possible, anonymity of any personal data contained in the Report.</w:t>
      </w:r>
    </w:p>
    <w:p w14:paraId="4C23C895" w14:textId="0D47F3C6" w:rsidR="00E86C58" w:rsidRDefault="00E86C58" w:rsidP="00427936">
      <w:pPr>
        <w:spacing w:before="0" w:line="360" w:lineRule="auto"/>
        <w:rPr>
          <w:rFonts w:asciiTheme="minorBidi" w:hAnsiTheme="minorBidi" w:cstheme="minorBidi"/>
          <w:szCs w:val="22"/>
          <w:lang w:val="en-GB"/>
        </w:rPr>
      </w:pPr>
      <w:r w:rsidRPr="00E86C58">
        <w:rPr>
          <w:rFonts w:asciiTheme="minorBidi" w:hAnsiTheme="minorBidi" w:cstheme="minorBidi"/>
          <w:szCs w:val="22"/>
          <w:lang w:val="en-GB"/>
        </w:rPr>
        <w:t xml:space="preserve">The Whistleblowing Committee, if necessary for the purpose of verifying and investigating the Report, maintains communication with the </w:t>
      </w:r>
      <w:r w:rsidR="00BE7033">
        <w:rPr>
          <w:rFonts w:asciiTheme="minorBidi" w:hAnsiTheme="minorBidi" w:cstheme="minorBidi"/>
          <w:szCs w:val="22"/>
          <w:lang w:val="en-GB"/>
        </w:rPr>
        <w:t>Whistleblower</w:t>
      </w:r>
      <w:r w:rsidRPr="00E86C58">
        <w:rPr>
          <w:rFonts w:asciiTheme="minorBidi" w:hAnsiTheme="minorBidi" w:cstheme="minorBidi"/>
          <w:szCs w:val="22"/>
          <w:lang w:val="en-GB"/>
        </w:rPr>
        <w:t xml:space="preserve"> and may request additional information if necessary. </w:t>
      </w:r>
    </w:p>
    <w:p w14:paraId="25419FAC" w14:textId="03CEC03C" w:rsidR="004639D0" w:rsidRPr="00E86C58" w:rsidRDefault="004639D0" w:rsidP="00427936">
      <w:pPr>
        <w:spacing w:before="0" w:line="360" w:lineRule="auto"/>
        <w:rPr>
          <w:rFonts w:asciiTheme="minorBidi" w:hAnsiTheme="minorBidi" w:cstheme="minorBidi"/>
          <w:szCs w:val="22"/>
          <w:lang w:val="en-GB"/>
        </w:rPr>
      </w:pPr>
      <w:r>
        <w:rPr>
          <w:rFonts w:asciiTheme="minorBidi" w:hAnsiTheme="minorBidi" w:cstheme="minorBidi"/>
          <w:szCs w:val="22"/>
          <w:lang w:val="en-GB"/>
        </w:rPr>
        <w:t xml:space="preserve">Moreover, the Whistleblowing Committee will </w:t>
      </w:r>
      <w:r w:rsidR="007F721F">
        <w:rPr>
          <w:rFonts w:asciiTheme="minorBidi" w:hAnsiTheme="minorBidi" w:cstheme="minorBidi"/>
          <w:szCs w:val="22"/>
          <w:lang w:val="en-GB"/>
        </w:rPr>
        <w:t>communicate the Report to the WAKO Ethical and Disciplinary Committee in case the subject matter of the Report refers to the breach of the WAKO Code of Ethics</w:t>
      </w:r>
      <w:r w:rsidR="001A3C85">
        <w:rPr>
          <w:rFonts w:asciiTheme="minorBidi" w:hAnsiTheme="minorBidi" w:cstheme="minorBidi"/>
          <w:szCs w:val="22"/>
          <w:lang w:val="en-GB"/>
        </w:rPr>
        <w:t xml:space="preserve"> or of WAKO policies and procedures for which a disciplinary action may </w:t>
      </w:r>
      <w:proofErr w:type="gramStart"/>
      <w:r w:rsidR="001A3C85">
        <w:rPr>
          <w:rFonts w:asciiTheme="minorBidi" w:hAnsiTheme="minorBidi" w:cstheme="minorBidi"/>
          <w:szCs w:val="22"/>
          <w:lang w:val="en-GB"/>
        </w:rPr>
        <w:t xml:space="preserve">be </w:t>
      </w:r>
      <w:r w:rsidR="0033026C">
        <w:rPr>
          <w:rFonts w:asciiTheme="minorBidi" w:hAnsiTheme="minorBidi" w:cstheme="minorBidi"/>
          <w:szCs w:val="22"/>
          <w:lang w:val="en-GB"/>
        </w:rPr>
        <w:t>sought</w:t>
      </w:r>
      <w:proofErr w:type="gramEnd"/>
      <w:r w:rsidR="007F721F">
        <w:rPr>
          <w:rFonts w:asciiTheme="minorBidi" w:hAnsiTheme="minorBidi" w:cstheme="minorBidi"/>
          <w:szCs w:val="22"/>
          <w:lang w:val="en-GB"/>
        </w:rPr>
        <w:t>.</w:t>
      </w:r>
    </w:p>
    <w:p w14:paraId="1B0575A8" w14:textId="1C5FA4AF" w:rsidR="00E86C58" w:rsidRPr="00E86C58" w:rsidRDefault="00E86C58" w:rsidP="00427936">
      <w:pPr>
        <w:spacing w:before="0" w:line="360" w:lineRule="auto"/>
        <w:rPr>
          <w:rFonts w:asciiTheme="minorBidi" w:hAnsiTheme="minorBidi" w:cstheme="minorBidi"/>
          <w:szCs w:val="22"/>
          <w:lang w:val="en-GB"/>
        </w:rPr>
      </w:pPr>
      <w:r w:rsidRPr="00E86C58">
        <w:rPr>
          <w:rFonts w:asciiTheme="minorBidi" w:hAnsiTheme="minorBidi" w:cstheme="minorBidi"/>
          <w:szCs w:val="22"/>
          <w:lang w:val="en-GB"/>
        </w:rPr>
        <w:t xml:space="preserve">Upon completion of the investigative phase, based on the results, the Whistleblowing Committee will share the outcomes to define any intervention plans to be implemented and actions to be taken to protect WAKO, also communicating the results of the investigations to the </w:t>
      </w:r>
      <w:r w:rsidR="00BE7033">
        <w:rPr>
          <w:rFonts w:asciiTheme="minorBidi" w:hAnsiTheme="minorBidi" w:cstheme="minorBidi"/>
          <w:szCs w:val="22"/>
          <w:lang w:val="en-GB"/>
        </w:rPr>
        <w:t>Whistleblower</w:t>
      </w:r>
      <w:r w:rsidRPr="00E86C58">
        <w:rPr>
          <w:rFonts w:asciiTheme="minorBidi" w:hAnsiTheme="minorBidi" w:cstheme="minorBidi"/>
          <w:szCs w:val="22"/>
          <w:lang w:val="en-GB"/>
        </w:rPr>
        <w:t xml:space="preserve"> </w:t>
      </w:r>
      <w:r w:rsidRPr="00642F8E">
        <w:rPr>
          <w:rFonts w:asciiTheme="minorBidi" w:hAnsiTheme="minorBidi" w:cstheme="minorBidi"/>
          <w:b/>
          <w:bCs/>
          <w:szCs w:val="22"/>
          <w:lang w:val="en-GB"/>
        </w:rPr>
        <w:t>within 3 (three) months</w:t>
      </w:r>
      <w:r w:rsidRPr="00E86C58">
        <w:rPr>
          <w:rFonts w:asciiTheme="minorBidi" w:hAnsiTheme="minorBidi" w:cstheme="minorBidi"/>
          <w:szCs w:val="22"/>
          <w:lang w:val="en-GB"/>
        </w:rPr>
        <w:t xml:space="preserve"> from the expiration of the 7 (seven)-day period for the receipt notification of the Report.</w:t>
      </w:r>
    </w:p>
    <w:p w14:paraId="21426499" w14:textId="1C3D986E" w:rsidR="00E86C58" w:rsidRDefault="00E86C58" w:rsidP="00427936">
      <w:pPr>
        <w:spacing w:before="0" w:line="360" w:lineRule="auto"/>
        <w:rPr>
          <w:rFonts w:asciiTheme="minorBidi" w:hAnsiTheme="minorBidi" w:cstheme="minorBidi"/>
          <w:szCs w:val="22"/>
          <w:lang w:val="en-GB"/>
        </w:rPr>
      </w:pPr>
      <w:r w:rsidRPr="00E86C58">
        <w:rPr>
          <w:rFonts w:asciiTheme="minorBidi" w:hAnsiTheme="minorBidi" w:cstheme="minorBidi"/>
          <w:szCs w:val="22"/>
          <w:lang w:val="en-GB"/>
        </w:rPr>
        <w:t xml:space="preserve">Alternatively, if at the end of the analysis there is an absence of sufficiently substantiated elements or the unfounded nature of the facts referred to in the Report, the Report will </w:t>
      </w:r>
      <w:proofErr w:type="gramStart"/>
      <w:r w:rsidRPr="00E86C58">
        <w:rPr>
          <w:rFonts w:asciiTheme="minorBidi" w:hAnsiTheme="minorBidi" w:cstheme="minorBidi"/>
          <w:szCs w:val="22"/>
          <w:lang w:val="en-GB"/>
        </w:rPr>
        <w:t>be archived</w:t>
      </w:r>
      <w:proofErr w:type="gramEnd"/>
      <w:r w:rsidRPr="00E86C58">
        <w:rPr>
          <w:rFonts w:asciiTheme="minorBidi" w:hAnsiTheme="minorBidi" w:cstheme="minorBidi"/>
          <w:szCs w:val="22"/>
          <w:lang w:val="en-GB"/>
        </w:rPr>
        <w:t xml:space="preserve">, with adequate communication to the </w:t>
      </w:r>
      <w:r w:rsidR="00BE7033">
        <w:rPr>
          <w:rFonts w:asciiTheme="minorBidi" w:hAnsiTheme="minorBidi" w:cstheme="minorBidi"/>
          <w:szCs w:val="22"/>
          <w:lang w:val="en-GB"/>
        </w:rPr>
        <w:t>Whistleblower</w:t>
      </w:r>
      <w:r w:rsidRPr="00E86C58">
        <w:rPr>
          <w:rFonts w:asciiTheme="minorBidi" w:hAnsiTheme="minorBidi" w:cstheme="minorBidi"/>
          <w:szCs w:val="22"/>
          <w:lang w:val="en-GB"/>
        </w:rPr>
        <w:t xml:space="preserve"> within the specified 3 (three)-month period.</w:t>
      </w:r>
    </w:p>
    <w:p w14:paraId="1CCA0489" w14:textId="73EDB383" w:rsidR="00BF5878" w:rsidRPr="00BF5878" w:rsidRDefault="00BF5878" w:rsidP="00BF5878">
      <w:pPr>
        <w:spacing w:before="0" w:line="360" w:lineRule="auto"/>
        <w:rPr>
          <w:rFonts w:asciiTheme="minorBidi" w:hAnsiTheme="minorBidi" w:cstheme="minorBidi"/>
          <w:szCs w:val="22"/>
          <w:lang w:val="en-GB"/>
        </w:rPr>
      </w:pPr>
      <w:r w:rsidRPr="00BF5878">
        <w:rPr>
          <w:rFonts w:asciiTheme="minorBidi" w:hAnsiTheme="minorBidi" w:cstheme="minorBidi"/>
          <w:szCs w:val="22"/>
          <w:lang w:val="en-GB"/>
        </w:rPr>
        <w:t xml:space="preserve">The information to </w:t>
      </w:r>
      <w:proofErr w:type="gramStart"/>
      <w:r w:rsidRPr="00BF5878">
        <w:rPr>
          <w:rFonts w:asciiTheme="minorBidi" w:hAnsiTheme="minorBidi" w:cstheme="minorBidi"/>
          <w:szCs w:val="22"/>
          <w:lang w:val="en-GB"/>
        </w:rPr>
        <w:t>be provided</w:t>
      </w:r>
      <w:proofErr w:type="gramEnd"/>
      <w:r w:rsidRPr="00BF5878">
        <w:rPr>
          <w:rFonts w:asciiTheme="minorBidi" w:hAnsiTheme="minorBidi" w:cstheme="minorBidi"/>
          <w:szCs w:val="22"/>
          <w:lang w:val="en-GB"/>
        </w:rPr>
        <w:t xml:space="preserve"> to the </w:t>
      </w:r>
      <w:r>
        <w:rPr>
          <w:rFonts w:asciiTheme="minorBidi" w:hAnsiTheme="minorBidi" w:cstheme="minorBidi"/>
          <w:szCs w:val="22"/>
          <w:lang w:val="en-GB"/>
        </w:rPr>
        <w:t>Whistleblow</w:t>
      </w:r>
      <w:r w:rsidR="00DA4D38">
        <w:rPr>
          <w:rFonts w:asciiTheme="minorBidi" w:hAnsiTheme="minorBidi" w:cstheme="minorBidi"/>
          <w:szCs w:val="22"/>
          <w:lang w:val="en-GB"/>
        </w:rPr>
        <w:t>er</w:t>
      </w:r>
      <w:r w:rsidRPr="00BF5878">
        <w:rPr>
          <w:rFonts w:asciiTheme="minorBidi" w:hAnsiTheme="minorBidi" w:cstheme="minorBidi"/>
          <w:szCs w:val="22"/>
          <w:lang w:val="en-GB"/>
        </w:rPr>
        <w:t xml:space="preserve"> when the </w:t>
      </w:r>
      <w:r w:rsidR="00DA4D38">
        <w:rPr>
          <w:rFonts w:asciiTheme="minorBidi" w:hAnsiTheme="minorBidi" w:cstheme="minorBidi"/>
          <w:szCs w:val="22"/>
          <w:lang w:val="en-GB"/>
        </w:rPr>
        <w:t>R</w:t>
      </w:r>
      <w:r w:rsidRPr="00BF5878">
        <w:rPr>
          <w:rFonts w:asciiTheme="minorBidi" w:hAnsiTheme="minorBidi" w:cstheme="minorBidi"/>
          <w:szCs w:val="22"/>
          <w:lang w:val="en-GB"/>
        </w:rPr>
        <w:t xml:space="preserve">eport is closed differs depending on whether the </w:t>
      </w:r>
      <w:r w:rsidR="00DA4D38">
        <w:rPr>
          <w:rFonts w:asciiTheme="minorBidi" w:hAnsiTheme="minorBidi" w:cstheme="minorBidi"/>
          <w:szCs w:val="22"/>
          <w:lang w:val="en-GB"/>
        </w:rPr>
        <w:t>R</w:t>
      </w:r>
      <w:r w:rsidRPr="00BF5878">
        <w:rPr>
          <w:rFonts w:asciiTheme="minorBidi" w:hAnsiTheme="minorBidi" w:cstheme="minorBidi"/>
          <w:szCs w:val="22"/>
          <w:lang w:val="en-GB"/>
        </w:rPr>
        <w:t xml:space="preserve">eport is (i) </w:t>
      </w:r>
      <w:r w:rsidRPr="00DA4D38">
        <w:rPr>
          <w:rFonts w:asciiTheme="minorBidi" w:hAnsiTheme="minorBidi" w:cstheme="minorBidi"/>
          <w:szCs w:val="22"/>
          <w:u w:val="single"/>
          <w:lang w:val="en-GB"/>
        </w:rPr>
        <w:t>ineligible</w:t>
      </w:r>
      <w:r w:rsidRPr="00BF5878">
        <w:rPr>
          <w:rFonts w:asciiTheme="minorBidi" w:hAnsiTheme="minorBidi" w:cstheme="minorBidi"/>
          <w:szCs w:val="22"/>
          <w:lang w:val="en-GB"/>
        </w:rPr>
        <w:t xml:space="preserve"> or (ii) </w:t>
      </w:r>
      <w:r w:rsidRPr="00DA4D38">
        <w:rPr>
          <w:rFonts w:asciiTheme="minorBidi" w:hAnsiTheme="minorBidi" w:cstheme="minorBidi"/>
          <w:szCs w:val="22"/>
          <w:u w:val="single"/>
          <w:lang w:val="en-GB"/>
        </w:rPr>
        <w:t>eligible</w:t>
      </w:r>
      <w:r w:rsidRPr="00BF5878">
        <w:rPr>
          <w:rFonts w:asciiTheme="minorBidi" w:hAnsiTheme="minorBidi" w:cstheme="minorBidi"/>
          <w:szCs w:val="22"/>
          <w:lang w:val="en-GB"/>
        </w:rPr>
        <w:t>.</w:t>
      </w:r>
    </w:p>
    <w:p w14:paraId="0D1CBF35" w14:textId="6903E67D" w:rsidR="00BF5878" w:rsidRPr="00BF5878" w:rsidRDefault="00BF5878" w:rsidP="00BF5878">
      <w:pPr>
        <w:spacing w:before="0" w:line="360" w:lineRule="auto"/>
        <w:rPr>
          <w:rFonts w:asciiTheme="minorBidi" w:hAnsiTheme="minorBidi" w:cstheme="minorBidi"/>
          <w:szCs w:val="22"/>
          <w:lang w:val="en-GB"/>
        </w:rPr>
      </w:pPr>
      <w:r w:rsidRPr="00BF5878">
        <w:rPr>
          <w:rFonts w:asciiTheme="minorBidi" w:hAnsiTheme="minorBidi" w:cstheme="minorBidi"/>
          <w:szCs w:val="22"/>
          <w:lang w:val="en-GB"/>
        </w:rPr>
        <w:t xml:space="preserve">(i)  If the </w:t>
      </w:r>
      <w:r w:rsidR="00DA4D38">
        <w:rPr>
          <w:rFonts w:asciiTheme="minorBidi" w:hAnsiTheme="minorBidi" w:cstheme="minorBidi"/>
          <w:szCs w:val="22"/>
          <w:lang w:val="en-GB"/>
        </w:rPr>
        <w:t>Report</w:t>
      </w:r>
      <w:r w:rsidRPr="00BF5878">
        <w:rPr>
          <w:rFonts w:asciiTheme="minorBidi" w:hAnsiTheme="minorBidi" w:cstheme="minorBidi"/>
          <w:szCs w:val="22"/>
          <w:lang w:val="en-GB"/>
        </w:rPr>
        <w:t xml:space="preserve"> </w:t>
      </w:r>
      <w:proofErr w:type="gramStart"/>
      <w:r w:rsidRPr="00BF5878">
        <w:rPr>
          <w:rFonts w:asciiTheme="minorBidi" w:hAnsiTheme="minorBidi" w:cstheme="minorBidi"/>
          <w:szCs w:val="22"/>
          <w:lang w:val="en-GB"/>
        </w:rPr>
        <w:t>is assessed</w:t>
      </w:r>
      <w:proofErr w:type="gramEnd"/>
      <w:r w:rsidRPr="00BF5878">
        <w:rPr>
          <w:rFonts w:asciiTheme="minorBidi" w:hAnsiTheme="minorBidi" w:cstheme="minorBidi"/>
          <w:szCs w:val="22"/>
          <w:lang w:val="en-GB"/>
        </w:rPr>
        <w:t xml:space="preserve"> as </w:t>
      </w:r>
      <w:r w:rsidRPr="00DA4D38">
        <w:rPr>
          <w:rFonts w:asciiTheme="minorBidi" w:hAnsiTheme="minorBidi" w:cstheme="minorBidi"/>
          <w:szCs w:val="22"/>
          <w:u w:val="single"/>
          <w:lang w:val="en-GB"/>
        </w:rPr>
        <w:t>ineligible</w:t>
      </w:r>
      <w:r w:rsidRPr="00BF5878">
        <w:rPr>
          <w:rFonts w:asciiTheme="minorBidi" w:hAnsiTheme="minorBidi" w:cstheme="minorBidi"/>
          <w:szCs w:val="22"/>
          <w:lang w:val="en-GB"/>
        </w:rPr>
        <w:t xml:space="preserve">, the </w:t>
      </w:r>
      <w:r w:rsidR="00DA4D38">
        <w:rPr>
          <w:rFonts w:asciiTheme="minorBidi" w:hAnsiTheme="minorBidi" w:cstheme="minorBidi"/>
          <w:szCs w:val="22"/>
          <w:lang w:val="en-GB"/>
        </w:rPr>
        <w:t>Whistleblowing Committee</w:t>
      </w:r>
      <w:r w:rsidRPr="00BF5878">
        <w:rPr>
          <w:rFonts w:asciiTheme="minorBidi" w:hAnsiTheme="minorBidi" w:cstheme="minorBidi"/>
          <w:szCs w:val="22"/>
          <w:lang w:val="en-GB"/>
        </w:rPr>
        <w:t xml:space="preserve"> shall inform the </w:t>
      </w:r>
      <w:r w:rsidR="00DA4D38">
        <w:rPr>
          <w:rFonts w:asciiTheme="minorBidi" w:hAnsiTheme="minorBidi" w:cstheme="minorBidi"/>
          <w:szCs w:val="22"/>
          <w:lang w:val="en-GB"/>
        </w:rPr>
        <w:t>Whistleblower</w:t>
      </w:r>
      <w:r w:rsidRPr="00BF5878">
        <w:rPr>
          <w:rFonts w:asciiTheme="minorBidi" w:hAnsiTheme="minorBidi" w:cstheme="minorBidi"/>
          <w:szCs w:val="22"/>
          <w:lang w:val="en-GB"/>
        </w:rPr>
        <w:t xml:space="preserve"> about:</w:t>
      </w:r>
    </w:p>
    <w:p w14:paraId="22E01A04" w14:textId="759ADF2C" w:rsidR="00BF5878" w:rsidRPr="00BF5878" w:rsidRDefault="00BF5878" w:rsidP="00DA4D38">
      <w:pPr>
        <w:spacing w:before="0" w:line="360" w:lineRule="auto"/>
        <w:ind w:left="567" w:hanging="567"/>
        <w:rPr>
          <w:rFonts w:asciiTheme="minorBidi" w:hAnsiTheme="minorBidi" w:cstheme="minorBidi"/>
          <w:szCs w:val="22"/>
          <w:lang w:val="en-GB"/>
        </w:rPr>
      </w:pPr>
      <w:r w:rsidRPr="00BF5878">
        <w:rPr>
          <w:rFonts w:asciiTheme="minorBidi" w:hAnsiTheme="minorBidi" w:cstheme="minorBidi"/>
          <w:szCs w:val="22"/>
          <w:lang w:val="en-GB"/>
        </w:rPr>
        <w:t xml:space="preserve">-  </w:t>
      </w:r>
      <w:r w:rsidR="00DA4D38">
        <w:rPr>
          <w:rFonts w:asciiTheme="minorBidi" w:hAnsiTheme="minorBidi" w:cstheme="minorBidi"/>
          <w:szCs w:val="22"/>
          <w:lang w:val="en-GB"/>
        </w:rPr>
        <w:tab/>
      </w:r>
      <w:r w:rsidRPr="00BF5878">
        <w:rPr>
          <w:rFonts w:asciiTheme="minorBidi" w:hAnsiTheme="minorBidi" w:cstheme="minorBidi"/>
          <w:szCs w:val="22"/>
          <w:lang w:val="en-GB"/>
        </w:rPr>
        <w:t xml:space="preserve">the reasons why the </w:t>
      </w:r>
      <w:r w:rsidR="00DA4D38">
        <w:rPr>
          <w:rFonts w:asciiTheme="minorBidi" w:hAnsiTheme="minorBidi" w:cstheme="minorBidi"/>
          <w:szCs w:val="22"/>
          <w:lang w:val="en-GB"/>
        </w:rPr>
        <w:t>Report</w:t>
      </w:r>
      <w:r w:rsidRPr="00BF5878">
        <w:rPr>
          <w:rFonts w:asciiTheme="minorBidi" w:hAnsiTheme="minorBidi" w:cstheme="minorBidi"/>
          <w:szCs w:val="22"/>
          <w:lang w:val="en-GB"/>
        </w:rPr>
        <w:t xml:space="preserve"> </w:t>
      </w:r>
      <w:proofErr w:type="gramStart"/>
      <w:r w:rsidRPr="00BF5878">
        <w:rPr>
          <w:rFonts w:asciiTheme="minorBidi" w:hAnsiTheme="minorBidi" w:cstheme="minorBidi"/>
          <w:szCs w:val="22"/>
          <w:lang w:val="en-GB"/>
        </w:rPr>
        <w:t>was assessed</w:t>
      </w:r>
      <w:proofErr w:type="gramEnd"/>
      <w:r w:rsidRPr="00BF5878">
        <w:rPr>
          <w:rFonts w:asciiTheme="minorBidi" w:hAnsiTheme="minorBidi" w:cstheme="minorBidi"/>
          <w:szCs w:val="22"/>
          <w:lang w:val="en-GB"/>
        </w:rPr>
        <w:t xml:space="preserve"> as ineligible; and</w:t>
      </w:r>
    </w:p>
    <w:p w14:paraId="0A52C30E" w14:textId="5170A201" w:rsidR="00BF5878" w:rsidRPr="00BF5878" w:rsidRDefault="00BF5878" w:rsidP="00DA4D38">
      <w:pPr>
        <w:spacing w:before="0" w:line="360" w:lineRule="auto"/>
        <w:ind w:left="567" w:hanging="567"/>
        <w:rPr>
          <w:rFonts w:asciiTheme="minorBidi" w:hAnsiTheme="minorBidi" w:cstheme="minorBidi"/>
          <w:szCs w:val="22"/>
          <w:lang w:val="en-GB"/>
        </w:rPr>
      </w:pPr>
      <w:r w:rsidRPr="00BF5878">
        <w:rPr>
          <w:rFonts w:asciiTheme="minorBidi" w:hAnsiTheme="minorBidi" w:cstheme="minorBidi"/>
          <w:szCs w:val="22"/>
          <w:lang w:val="en-GB"/>
        </w:rPr>
        <w:t>-</w:t>
      </w:r>
      <w:r w:rsidR="00DA4D38">
        <w:rPr>
          <w:rFonts w:asciiTheme="minorBidi" w:hAnsiTheme="minorBidi" w:cstheme="minorBidi"/>
          <w:szCs w:val="22"/>
          <w:lang w:val="en-GB"/>
        </w:rPr>
        <w:t xml:space="preserve"> </w:t>
      </w:r>
      <w:r w:rsidR="00DA4D38">
        <w:rPr>
          <w:rFonts w:asciiTheme="minorBidi" w:hAnsiTheme="minorBidi" w:cstheme="minorBidi"/>
          <w:szCs w:val="22"/>
          <w:lang w:val="en-GB"/>
        </w:rPr>
        <w:tab/>
      </w:r>
      <w:r w:rsidRPr="00BF5878">
        <w:rPr>
          <w:rFonts w:asciiTheme="minorBidi" w:hAnsiTheme="minorBidi" w:cstheme="minorBidi"/>
          <w:szCs w:val="22"/>
          <w:lang w:val="en-GB"/>
        </w:rPr>
        <w:t xml:space="preserve">any management or business entity that the </w:t>
      </w:r>
      <w:r w:rsidR="00DA4D38">
        <w:rPr>
          <w:rFonts w:asciiTheme="minorBidi" w:hAnsiTheme="minorBidi" w:cstheme="minorBidi"/>
          <w:szCs w:val="22"/>
          <w:lang w:val="en-GB"/>
        </w:rPr>
        <w:t>W</w:t>
      </w:r>
      <w:r w:rsidRPr="00BF5878">
        <w:rPr>
          <w:rFonts w:asciiTheme="minorBidi" w:hAnsiTheme="minorBidi" w:cstheme="minorBidi"/>
          <w:szCs w:val="22"/>
          <w:lang w:val="en-GB"/>
        </w:rPr>
        <w:t xml:space="preserve">histleblower may refer to discuss the reported facts to ensure their resolution, where necessary. </w:t>
      </w:r>
    </w:p>
    <w:p w14:paraId="24119B06" w14:textId="062739B9" w:rsidR="00BF5878" w:rsidRPr="00BF5878" w:rsidRDefault="00BF5878" w:rsidP="00BF5878">
      <w:pPr>
        <w:spacing w:before="0" w:line="360" w:lineRule="auto"/>
        <w:rPr>
          <w:rFonts w:asciiTheme="minorBidi" w:hAnsiTheme="minorBidi" w:cstheme="minorBidi"/>
          <w:szCs w:val="22"/>
          <w:lang w:val="en-GB"/>
        </w:rPr>
      </w:pPr>
      <w:r w:rsidRPr="00BF5878">
        <w:rPr>
          <w:rFonts w:asciiTheme="minorBidi" w:hAnsiTheme="minorBidi" w:cstheme="minorBidi"/>
          <w:szCs w:val="22"/>
          <w:lang w:val="en-GB"/>
        </w:rPr>
        <w:lastRenderedPageBreak/>
        <w:t xml:space="preserve">(ii)  If the </w:t>
      </w:r>
      <w:r w:rsidR="00DA4D38">
        <w:rPr>
          <w:rFonts w:asciiTheme="minorBidi" w:hAnsiTheme="minorBidi" w:cstheme="minorBidi"/>
          <w:szCs w:val="22"/>
          <w:lang w:val="en-GB"/>
        </w:rPr>
        <w:t>Report</w:t>
      </w:r>
      <w:r w:rsidRPr="00BF5878">
        <w:rPr>
          <w:rFonts w:asciiTheme="minorBidi" w:hAnsiTheme="minorBidi" w:cstheme="minorBidi"/>
          <w:szCs w:val="22"/>
          <w:lang w:val="en-GB"/>
        </w:rPr>
        <w:t xml:space="preserve"> </w:t>
      </w:r>
      <w:proofErr w:type="gramStart"/>
      <w:r w:rsidRPr="00BF5878">
        <w:rPr>
          <w:rFonts w:asciiTheme="minorBidi" w:hAnsiTheme="minorBidi" w:cstheme="minorBidi"/>
          <w:szCs w:val="22"/>
          <w:lang w:val="en-GB"/>
        </w:rPr>
        <w:t>is assessed</w:t>
      </w:r>
      <w:proofErr w:type="gramEnd"/>
      <w:r w:rsidRPr="00BF5878">
        <w:rPr>
          <w:rFonts w:asciiTheme="minorBidi" w:hAnsiTheme="minorBidi" w:cstheme="minorBidi"/>
          <w:szCs w:val="22"/>
          <w:lang w:val="en-GB"/>
        </w:rPr>
        <w:t xml:space="preserve"> as </w:t>
      </w:r>
      <w:r w:rsidRPr="00DA4D38">
        <w:rPr>
          <w:rFonts w:asciiTheme="minorBidi" w:hAnsiTheme="minorBidi" w:cstheme="minorBidi"/>
          <w:szCs w:val="22"/>
          <w:u w:val="single"/>
          <w:lang w:val="en-GB"/>
        </w:rPr>
        <w:t>admissible</w:t>
      </w:r>
      <w:r w:rsidRPr="00BF5878">
        <w:rPr>
          <w:rFonts w:asciiTheme="minorBidi" w:hAnsiTheme="minorBidi" w:cstheme="minorBidi"/>
          <w:szCs w:val="22"/>
          <w:lang w:val="en-GB"/>
        </w:rPr>
        <w:t xml:space="preserve">, the </w:t>
      </w:r>
      <w:r w:rsidR="00DA4D38">
        <w:rPr>
          <w:rFonts w:asciiTheme="minorBidi" w:hAnsiTheme="minorBidi" w:cstheme="minorBidi"/>
          <w:szCs w:val="22"/>
          <w:lang w:val="en-GB"/>
        </w:rPr>
        <w:t>Whistleblowing Committee</w:t>
      </w:r>
      <w:r w:rsidR="00DA4D38" w:rsidRPr="00BF5878">
        <w:rPr>
          <w:rFonts w:asciiTheme="minorBidi" w:hAnsiTheme="minorBidi" w:cstheme="minorBidi"/>
          <w:szCs w:val="22"/>
          <w:lang w:val="en-GB"/>
        </w:rPr>
        <w:t xml:space="preserve"> </w:t>
      </w:r>
      <w:r w:rsidRPr="00BF5878">
        <w:rPr>
          <w:rFonts w:asciiTheme="minorBidi" w:hAnsiTheme="minorBidi" w:cstheme="minorBidi"/>
          <w:szCs w:val="22"/>
          <w:lang w:val="en-GB"/>
        </w:rPr>
        <w:t xml:space="preserve">shall explain to the </w:t>
      </w:r>
      <w:r w:rsidR="00DA4D38">
        <w:rPr>
          <w:rFonts w:asciiTheme="minorBidi" w:hAnsiTheme="minorBidi" w:cstheme="minorBidi"/>
          <w:szCs w:val="22"/>
          <w:lang w:val="en-GB"/>
        </w:rPr>
        <w:t>W</w:t>
      </w:r>
      <w:r w:rsidRPr="00BF5878">
        <w:rPr>
          <w:rFonts w:asciiTheme="minorBidi" w:hAnsiTheme="minorBidi" w:cstheme="minorBidi"/>
          <w:szCs w:val="22"/>
          <w:lang w:val="en-GB"/>
        </w:rPr>
        <w:t>histleblower:</w:t>
      </w:r>
    </w:p>
    <w:p w14:paraId="5274EBBA" w14:textId="003167AF" w:rsidR="00BF5878" w:rsidRPr="00BF5878" w:rsidRDefault="00BF5878" w:rsidP="00DA4D38">
      <w:pPr>
        <w:spacing w:before="0" w:line="360" w:lineRule="auto"/>
        <w:ind w:left="567" w:hanging="567"/>
        <w:rPr>
          <w:rFonts w:asciiTheme="minorBidi" w:hAnsiTheme="minorBidi" w:cstheme="minorBidi"/>
          <w:szCs w:val="22"/>
          <w:lang w:val="en-GB"/>
        </w:rPr>
      </w:pPr>
      <w:r w:rsidRPr="00BF5878">
        <w:rPr>
          <w:rFonts w:asciiTheme="minorBidi" w:hAnsiTheme="minorBidi" w:cstheme="minorBidi"/>
          <w:szCs w:val="22"/>
          <w:lang w:val="en-GB"/>
        </w:rPr>
        <w:t xml:space="preserve">- </w:t>
      </w:r>
      <w:r w:rsidR="00DA4D38">
        <w:rPr>
          <w:rFonts w:asciiTheme="minorBidi" w:hAnsiTheme="minorBidi" w:cstheme="minorBidi"/>
          <w:szCs w:val="22"/>
          <w:lang w:val="en-GB"/>
        </w:rPr>
        <w:tab/>
      </w:r>
      <w:r w:rsidRPr="00BF5878">
        <w:rPr>
          <w:rFonts w:asciiTheme="minorBidi" w:hAnsiTheme="minorBidi" w:cstheme="minorBidi"/>
          <w:szCs w:val="22"/>
          <w:lang w:val="en-GB"/>
        </w:rPr>
        <w:t xml:space="preserve">the action taken following the alert; </w:t>
      </w:r>
    </w:p>
    <w:p w14:paraId="6A842166" w14:textId="02634998" w:rsidR="00BF5878" w:rsidRPr="00BF5878" w:rsidRDefault="00BF5878" w:rsidP="00DA4D38">
      <w:pPr>
        <w:spacing w:before="0" w:line="360" w:lineRule="auto"/>
        <w:ind w:left="567" w:hanging="567"/>
        <w:rPr>
          <w:rFonts w:asciiTheme="minorBidi" w:hAnsiTheme="minorBidi" w:cstheme="minorBidi"/>
          <w:szCs w:val="22"/>
          <w:lang w:val="en-GB"/>
        </w:rPr>
      </w:pPr>
      <w:r w:rsidRPr="00BF5878">
        <w:rPr>
          <w:rFonts w:asciiTheme="minorBidi" w:hAnsiTheme="minorBidi" w:cstheme="minorBidi"/>
          <w:szCs w:val="22"/>
          <w:lang w:val="en-GB"/>
        </w:rPr>
        <w:t xml:space="preserve">- </w:t>
      </w:r>
      <w:r w:rsidR="00DA4D38">
        <w:rPr>
          <w:rFonts w:asciiTheme="minorBidi" w:hAnsiTheme="minorBidi" w:cstheme="minorBidi"/>
          <w:szCs w:val="22"/>
          <w:lang w:val="en-GB"/>
        </w:rPr>
        <w:tab/>
      </w:r>
      <w:r w:rsidRPr="00BF5878">
        <w:rPr>
          <w:rFonts w:asciiTheme="minorBidi" w:hAnsiTheme="minorBidi" w:cstheme="minorBidi"/>
          <w:szCs w:val="22"/>
          <w:lang w:val="en-GB"/>
        </w:rPr>
        <w:t>the measures taken to verify the validity of the facts on which the report is based; and</w:t>
      </w:r>
    </w:p>
    <w:p w14:paraId="7A932F19" w14:textId="360AF55B" w:rsidR="00BF5878" w:rsidRPr="00E86C58" w:rsidRDefault="00BF5878" w:rsidP="00DA4D38">
      <w:pPr>
        <w:spacing w:before="0" w:line="360" w:lineRule="auto"/>
        <w:ind w:left="567" w:hanging="567"/>
        <w:rPr>
          <w:rFonts w:asciiTheme="minorBidi" w:hAnsiTheme="minorBidi" w:cstheme="minorBidi"/>
          <w:szCs w:val="22"/>
          <w:lang w:val="en-GB"/>
        </w:rPr>
      </w:pPr>
      <w:r w:rsidRPr="00BF5878">
        <w:rPr>
          <w:rFonts w:asciiTheme="minorBidi" w:hAnsiTheme="minorBidi" w:cstheme="minorBidi"/>
          <w:szCs w:val="22"/>
          <w:lang w:val="en-GB"/>
        </w:rPr>
        <w:t xml:space="preserve">- </w:t>
      </w:r>
      <w:r w:rsidR="00DA4D38">
        <w:rPr>
          <w:rFonts w:asciiTheme="minorBidi" w:hAnsiTheme="minorBidi" w:cstheme="minorBidi"/>
          <w:szCs w:val="22"/>
          <w:lang w:val="en-GB"/>
        </w:rPr>
        <w:tab/>
      </w:r>
      <w:r w:rsidRPr="00BF5878">
        <w:rPr>
          <w:rFonts w:asciiTheme="minorBidi" w:hAnsiTheme="minorBidi" w:cstheme="minorBidi"/>
          <w:szCs w:val="22"/>
          <w:lang w:val="en-GB"/>
        </w:rPr>
        <w:t>the corrective actions defined.</w:t>
      </w:r>
    </w:p>
    <w:p w14:paraId="01368B75" w14:textId="1611EA04" w:rsidR="00E86C58" w:rsidRPr="00E86C58" w:rsidRDefault="00E86C58" w:rsidP="00427936">
      <w:pPr>
        <w:spacing w:before="0" w:line="360" w:lineRule="auto"/>
        <w:rPr>
          <w:rFonts w:asciiTheme="minorBidi" w:hAnsiTheme="minorBidi" w:cstheme="minorBidi"/>
          <w:szCs w:val="22"/>
          <w:lang w:val="en-GB"/>
        </w:rPr>
      </w:pPr>
      <w:r w:rsidRPr="00E86C58">
        <w:rPr>
          <w:rFonts w:asciiTheme="minorBidi" w:hAnsiTheme="minorBidi" w:cstheme="minorBidi"/>
          <w:szCs w:val="22"/>
          <w:lang w:val="en-GB"/>
        </w:rPr>
        <w:t>After completing the investigative phase, the Whistleblowing Committee registers the received Reports in the appropriate Register of Reports, describing the analysis activities carried out and the results obtained, and proceeds to archive the Report with its related documentation in a physical and/or logical space suitable for ensuring confidentiality, including towards WAKO personnel.</w:t>
      </w:r>
    </w:p>
    <w:p w14:paraId="5EA16985" w14:textId="020D790D" w:rsidR="00E86C58" w:rsidRPr="00E86C58" w:rsidRDefault="00E86C58" w:rsidP="00427936">
      <w:pPr>
        <w:spacing w:before="0" w:line="360" w:lineRule="auto"/>
        <w:rPr>
          <w:rFonts w:asciiTheme="minorBidi" w:hAnsiTheme="minorBidi" w:cstheme="minorBidi"/>
          <w:szCs w:val="22"/>
          <w:lang w:val="en-GB"/>
        </w:rPr>
      </w:pPr>
      <w:r w:rsidRPr="00E86C58">
        <w:rPr>
          <w:rFonts w:asciiTheme="minorBidi" w:hAnsiTheme="minorBidi" w:cstheme="minorBidi"/>
          <w:szCs w:val="22"/>
          <w:lang w:val="en-GB"/>
        </w:rPr>
        <w:t xml:space="preserve">The Whistleblowing Committee </w:t>
      </w:r>
      <w:proofErr w:type="gramStart"/>
      <w:r w:rsidRPr="00E86C58">
        <w:rPr>
          <w:rFonts w:asciiTheme="minorBidi" w:hAnsiTheme="minorBidi" w:cstheme="minorBidi"/>
          <w:szCs w:val="22"/>
          <w:lang w:val="en-GB"/>
        </w:rPr>
        <w:t>is required</w:t>
      </w:r>
      <w:proofErr w:type="gramEnd"/>
      <w:r w:rsidRPr="00E86C58">
        <w:rPr>
          <w:rFonts w:asciiTheme="minorBidi" w:hAnsiTheme="minorBidi" w:cstheme="minorBidi"/>
          <w:szCs w:val="22"/>
          <w:lang w:val="en-GB"/>
        </w:rPr>
        <w:t xml:space="preserve"> to report the received Reports in the periodic reporting to the Board of Directors, ensuring the confidentiality of the </w:t>
      </w:r>
      <w:r w:rsidR="00BE7033">
        <w:rPr>
          <w:rFonts w:asciiTheme="minorBidi" w:hAnsiTheme="minorBidi" w:cstheme="minorBidi"/>
          <w:szCs w:val="22"/>
          <w:lang w:val="en-GB"/>
        </w:rPr>
        <w:t>Whistleblower</w:t>
      </w:r>
      <w:r w:rsidRPr="00E86C58">
        <w:rPr>
          <w:rFonts w:asciiTheme="minorBidi" w:hAnsiTheme="minorBidi" w:cstheme="minorBidi"/>
          <w:szCs w:val="22"/>
          <w:lang w:val="en-GB"/>
        </w:rPr>
        <w:t>'s identity and the reported individuals.</w:t>
      </w:r>
    </w:p>
    <w:p w14:paraId="66903E3D" w14:textId="35898AA8" w:rsidR="007F6CE0" w:rsidRDefault="00E86C58" w:rsidP="00427936">
      <w:pPr>
        <w:spacing w:before="0" w:line="360" w:lineRule="auto"/>
        <w:rPr>
          <w:rFonts w:asciiTheme="minorBidi" w:hAnsiTheme="minorBidi" w:cstheme="minorBidi"/>
          <w:szCs w:val="22"/>
          <w:lang w:val="en-GB"/>
        </w:rPr>
      </w:pPr>
      <w:r w:rsidRPr="00E86C58">
        <w:rPr>
          <w:rFonts w:asciiTheme="minorBidi" w:hAnsiTheme="minorBidi" w:cstheme="minorBidi"/>
          <w:szCs w:val="22"/>
          <w:lang w:val="en-GB"/>
        </w:rPr>
        <w:t xml:space="preserve">At the end of the investigative activity, </w:t>
      </w:r>
      <w:r w:rsidR="00E67EBF">
        <w:rPr>
          <w:rFonts w:asciiTheme="minorBidi" w:hAnsiTheme="minorBidi" w:cstheme="minorBidi"/>
          <w:szCs w:val="22"/>
          <w:lang w:val="en-GB"/>
        </w:rPr>
        <w:t xml:space="preserve">save in  case the Report has already been transmitted to the WAKO Ethical and </w:t>
      </w:r>
      <w:r w:rsidR="00E67EBF" w:rsidRPr="00E86C58">
        <w:rPr>
          <w:rFonts w:asciiTheme="minorBidi" w:hAnsiTheme="minorBidi" w:cstheme="minorBidi"/>
          <w:szCs w:val="22"/>
          <w:lang w:val="en-GB"/>
        </w:rPr>
        <w:t xml:space="preserve">Disciplinary Committee </w:t>
      </w:r>
      <w:r w:rsidR="009D49C7">
        <w:rPr>
          <w:rFonts w:asciiTheme="minorBidi" w:hAnsiTheme="minorBidi" w:cstheme="minorBidi"/>
          <w:szCs w:val="22"/>
          <w:lang w:val="en-GB"/>
        </w:rPr>
        <w:t xml:space="preserve">as provided above, </w:t>
      </w:r>
      <w:r w:rsidRPr="00E86C58">
        <w:rPr>
          <w:rFonts w:asciiTheme="minorBidi" w:hAnsiTheme="minorBidi" w:cstheme="minorBidi"/>
          <w:szCs w:val="22"/>
          <w:lang w:val="en-GB"/>
        </w:rPr>
        <w:t xml:space="preserve">if responsibilities emerge requiring the activation of the Disciplinary System or the adoption of measures against third parties, the Whistleblowing Committee informs the Board of Directors and requests the </w:t>
      </w:r>
      <w:r w:rsidR="00BC0CD7">
        <w:rPr>
          <w:rFonts w:asciiTheme="minorBidi" w:hAnsiTheme="minorBidi" w:cstheme="minorBidi"/>
          <w:szCs w:val="22"/>
          <w:lang w:val="en-GB"/>
        </w:rPr>
        <w:t>application</w:t>
      </w:r>
      <w:r w:rsidRPr="00E86C58">
        <w:rPr>
          <w:rFonts w:asciiTheme="minorBidi" w:hAnsiTheme="minorBidi" w:cstheme="minorBidi"/>
          <w:szCs w:val="22"/>
          <w:lang w:val="en-GB"/>
        </w:rPr>
        <w:t xml:space="preserve"> of the Disciplinary System or the adoption of necessary measures by the </w:t>
      </w:r>
      <w:bookmarkStart w:id="43" w:name="_Hlk159236058"/>
      <w:r w:rsidR="005223EC">
        <w:rPr>
          <w:rFonts w:asciiTheme="minorBidi" w:hAnsiTheme="minorBidi" w:cstheme="minorBidi"/>
          <w:szCs w:val="22"/>
          <w:lang w:val="en-GB"/>
        </w:rPr>
        <w:t xml:space="preserve">WAKO Ethical and </w:t>
      </w:r>
      <w:r w:rsidRPr="00E86C58">
        <w:rPr>
          <w:rFonts w:asciiTheme="minorBidi" w:hAnsiTheme="minorBidi" w:cstheme="minorBidi"/>
          <w:szCs w:val="22"/>
          <w:lang w:val="en-GB"/>
        </w:rPr>
        <w:t>Disciplinary Committee</w:t>
      </w:r>
      <w:bookmarkEnd w:id="43"/>
      <w:r w:rsidRPr="00E86C58">
        <w:rPr>
          <w:rFonts w:asciiTheme="minorBidi" w:hAnsiTheme="minorBidi" w:cstheme="minorBidi"/>
          <w:szCs w:val="22"/>
          <w:lang w:val="en-GB"/>
        </w:rPr>
        <w:t xml:space="preserve">. During the activities aimed at verifying the validity of the Reports, all necessary measures will </w:t>
      </w:r>
      <w:proofErr w:type="gramStart"/>
      <w:r w:rsidRPr="00E86C58">
        <w:rPr>
          <w:rFonts w:asciiTheme="minorBidi" w:hAnsiTheme="minorBidi" w:cstheme="minorBidi"/>
          <w:szCs w:val="22"/>
          <w:lang w:val="en-GB"/>
        </w:rPr>
        <w:t>be taken</w:t>
      </w:r>
      <w:proofErr w:type="gramEnd"/>
      <w:r w:rsidRPr="00E86C58">
        <w:rPr>
          <w:rFonts w:asciiTheme="minorBidi" w:hAnsiTheme="minorBidi" w:cstheme="minorBidi"/>
          <w:szCs w:val="22"/>
          <w:lang w:val="en-GB"/>
        </w:rPr>
        <w:t xml:space="preserve"> to protect the "Data" from accidental or unlawful destruction, loss, and unauthorized disclosure.</w:t>
      </w:r>
    </w:p>
    <w:p w14:paraId="1B2A2CD5" w14:textId="092ABF19" w:rsidR="00107AC5" w:rsidRPr="00E86C58" w:rsidRDefault="00107AC5" w:rsidP="00427936">
      <w:pPr>
        <w:spacing w:before="0" w:line="360" w:lineRule="auto"/>
        <w:rPr>
          <w:rFonts w:asciiTheme="minorBidi" w:hAnsiTheme="minorBidi" w:cstheme="minorBidi"/>
          <w:szCs w:val="22"/>
          <w:lang w:val="en-GB"/>
        </w:rPr>
      </w:pPr>
      <w:r w:rsidRPr="00107AC5">
        <w:rPr>
          <w:rFonts w:asciiTheme="minorBidi" w:hAnsiTheme="minorBidi" w:cstheme="minorBidi"/>
          <w:szCs w:val="22"/>
          <w:lang w:val="en-GB"/>
        </w:rPr>
        <w:t xml:space="preserve">In any event of a </w:t>
      </w:r>
      <w:r w:rsidRPr="00107AC5">
        <w:rPr>
          <w:rFonts w:asciiTheme="minorBidi" w:hAnsiTheme="minorBidi" w:cstheme="minorBidi"/>
          <w:b/>
          <w:bCs/>
          <w:szCs w:val="22"/>
          <w:lang w:val="en-GB"/>
        </w:rPr>
        <w:t>conflict of interest</w:t>
      </w:r>
      <w:r w:rsidRPr="00107AC5">
        <w:rPr>
          <w:rFonts w:asciiTheme="minorBidi" w:hAnsiTheme="minorBidi" w:cstheme="minorBidi"/>
          <w:szCs w:val="22"/>
          <w:lang w:val="en-GB"/>
        </w:rPr>
        <w:t xml:space="preserve">, that is to say in cases where the manager of the </w:t>
      </w:r>
      <w:r w:rsidR="00D26279">
        <w:rPr>
          <w:rFonts w:asciiTheme="minorBidi" w:hAnsiTheme="minorBidi" w:cstheme="minorBidi"/>
          <w:szCs w:val="22"/>
          <w:lang w:val="en-GB"/>
        </w:rPr>
        <w:t>Report</w:t>
      </w:r>
      <w:r w:rsidRPr="00107AC5">
        <w:rPr>
          <w:rFonts w:asciiTheme="minorBidi" w:hAnsiTheme="minorBidi" w:cstheme="minorBidi"/>
          <w:szCs w:val="22"/>
          <w:lang w:val="en-GB"/>
        </w:rPr>
        <w:t xml:space="preserve"> coincides with the </w:t>
      </w:r>
      <w:r w:rsidR="00D26279">
        <w:rPr>
          <w:rFonts w:asciiTheme="minorBidi" w:hAnsiTheme="minorBidi" w:cstheme="minorBidi"/>
          <w:szCs w:val="22"/>
          <w:lang w:val="en-GB"/>
        </w:rPr>
        <w:t xml:space="preserve">Whistleblower, the </w:t>
      </w:r>
      <w:r w:rsidR="00F405B8">
        <w:rPr>
          <w:rFonts w:asciiTheme="minorBidi" w:hAnsiTheme="minorBidi" w:cstheme="minorBidi"/>
          <w:szCs w:val="22"/>
          <w:lang w:val="en-GB"/>
        </w:rPr>
        <w:t xml:space="preserve">Reported Individual </w:t>
      </w:r>
      <w:r w:rsidRPr="00107AC5">
        <w:rPr>
          <w:rFonts w:asciiTheme="minorBidi" w:hAnsiTheme="minorBidi" w:cstheme="minorBidi"/>
          <w:szCs w:val="22"/>
          <w:lang w:val="en-GB"/>
        </w:rPr>
        <w:t xml:space="preserve">or is in any case a person involved or affected by the </w:t>
      </w:r>
      <w:r w:rsidR="00F405B8">
        <w:rPr>
          <w:rFonts w:asciiTheme="minorBidi" w:hAnsiTheme="minorBidi" w:cstheme="minorBidi"/>
          <w:szCs w:val="22"/>
          <w:lang w:val="en-GB"/>
        </w:rPr>
        <w:t>Report</w:t>
      </w:r>
      <w:r w:rsidRPr="00107AC5">
        <w:rPr>
          <w:rFonts w:asciiTheme="minorBidi" w:hAnsiTheme="minorBidi" w:cstheme="minorBidi"/>
          <w:szCs w:val="22"/>
          <w:lang w:val="en-GB"/>
        </w:rPr>
        <w:t xml:space="preserve">, the </w:t>
      </w:r>
      <w:r w:rsidR="00F405B8">
        <w:rPr>
          <w:rFonts w:asciiTheme="minorBidi" w:hAnsiTheme="minorBidi" w:cstheme="minorBidi"/>
          <w:szCs w:val="22"/>
          <w:lang w:val="en-GB"/>
        </w:rPr>
        <w:t>R</w:t>
      </w:r>
      <w:r w:rsidRPr="00107AC5">
        <w:rPr>
          <w:rFonts w:asciiTheme="minorBidi" w:hAnsiTheme="minorBidi" w:cstheme="minorBidi"/>
          <w:szCs w:val="22"/>
          <w:lang w:val="en-GB"/>
        </w:rPr>
        <w:t xml:space="preserve">eport may be addressed to the top management of </w:t>
      </w:r>
      <w:r w:rsidR="00F405B8">
        <w:rPr>
          <w:rFonts w:asciiTheme="minorBidi" w:hAnsiTheme="minorBidi" w:cstheme="minorBidi"/>
          <w:szCs w:val="22"/>
          <w:lang w:val="en-GB"/>
        </w:rPr>
        <w:t>WAKO</w:t>
      </w:r>
      <w:r w:rsidRPr="00107AC5">
        <w:rPr>
          <w:rFonts w:asciiTheme="minorBidi" w:hAnsiTheme="minorBidi" w:cstheme="minorBidi"/>
          <w:szCs w:val="22"/>
          <w:lang w:val="en-GB"/>
        </w:rPr>
        <w:t xml:space="preserve"> or to </w:t>
      </w:r>
      <w:r w:rsidR="006857F1">
        <w:rPr>
          <w:rFonts w:asciiTheme="minorBidi" w:hAnsiTheme="minorBidi" w:cstheme="minorBidi"/>
          <w:szCs w:val="22"/>
          <w:lang w:val="en-GB"/>
        </w:rPr>
        <w:t>the</w:t>
      </w:r>
      <w:r w:rsidRPr="00107AC5">
        <w:rPr>
          <w:rFonts w:asciiTheme="minorBidi" w:hAnsiTheme="minorBidi" w:cstheme="minorBidi"/>
          <w:szCs w:val="22"/>
          <w:lang w:val="en-GB"/>
        </w:rPr>
        <w:t xml:space="preserve"> </w:t>
      </w:r>
      <w:r w:rsidR="00F405B8">
        <w:rPr>
          <w:rFonts w:asciiTheme="minorBidi" w:hAnsiTheme="minorBidi" w:cstheme="minorBidi"/>
          <w:szCs w:val="22"/>
          <w:lang w:val="en-GB"/>
        </w:rPr>
        <w:t>Chair</w:t>
      </w:r>
      <w:r w:rsidR="00FF0EE6">
        <w:rPr>
          <w:rFonts w:asciiTheme="minorBidi" w:hAnsiTheme="minorBidi" w:cstheme="minorBidi"/>
          <w:szCs w:val="22"/>
          <w:lang w:val="en-GB"/>
        </w:rPr>
        <w:t xml:space="preserve">person of WAKO Legal Committee or </w:t>
      </w:r>
      <w:r w:rsidR="006857F1">
        <w:rPr>
          <w:rFonts w:asciiTheme="minorBidi" w:hAnsiTheme="minorBidi" w:cstheme="minorBidi"/>
          <w:szCs w:val="22"/>
          <w:lang w:val="en-GB"/>
        </w:rPr>
        <w:t xml:space="preserve">the </w:t>
      </w:r>
      <w:r w:rsidR="006857F1">
        <w:rPr>
          <w:rFonts w:asciiTheme="minorBidi" w:hAnsiTheme="minorBidi" w:cstheme="minorBidi"/>
          <w:szCs w:val="22"/>
          <w:lang w:val="en-GB"/>
        </w:rPr>
        <w:lastRenderedPageBreak/>
        <w:t xml:space="preserve">Chairperson </w:t>
      </w:r>
      <w:r w:rsidR="00FF0EE6">
        <w:rPr>
          <w:rFonts w:asciiTheme="minorBidi" w:hAnsiTheme="minorBidi" w:cstheme="minorBidi"/>
          <w:szCs w:val="22"/>
          <w:lang w:val="en-GB"/>
        </w:rPr>
        <w:t>WAKO Ethical and Disciplinary Committee</w:t>
      </w:r>
      <w:r w:rsidRPr="00107AC5">
        <w:rPr>
          <w:rFonts w:asciiTheme="minorBidi" w:hAnsiTheme="minorBidi" w:cstheme="minorBidi"/>
          <w:szCs w:val="22"/>
          <w:lang w:val="en-GB"/>
        </w:rPr>
        <w:t xml:space="preserve"> that can ensure the effective, independent and autonomous management, always respecting the obligation of confidentiality provided by the regulations.</w:t>
      </w:r>
    </w:p>
    <w:p w14:paraId="408D11F6" w14:textId="77777777" w:rsidR="009B0069" w:rsidRDefault="009B0069" w:rsidP="004D2913">
      <w:pPr>
        <w:pStyle w:val="Titolo1"/>
      </w:pPr>
      <w:bookmarkStart w:id="44" w:name="_Toc159230177"/>
    </w:p>
    <w:p w14:paraId="2EF7C59D" w14:textId="7B5D2CD0" w:rsidR="002F2979" w:rsidRPr="00427936" w:rsidRDefault="00F861F8" w:rsidP="004D2913">
      <w:pPr>
        <w:pStyle w:val="Titolo1"/>
      </w:pPr>
      <w:r w:rsidRPr="00427936">
        <w:t>SANCTIONS FOR VIOLATIONS OF PROTECTIONS AFFORDED TO THE WHISTLEBLOWER</w:t>
      </w:r>
      <w:bookmarkEnd w:id="44"/>
    </w:p>
    <w:p w14:paraId="4DCAED67" w14:textId="59E986F7" w:rsidR="00F861F8" w:rsidRPr="00F861F8" w:rsidRDefault="00F861F8" w:rsidP="00427936">
      <w:pPr>
        <w:suppressAutoHyphens w:val="0"/>
        <w:spacing w:before="0" w:line="360" w:lineRule="auto"/>
        <w:contextualSpacing/>
        <w:rPr>
          <w:rFonts w:asciiTheme="minorBidi" w:hAnsiTheme="minorBidi" w:cstheme="minorBidi"/>
          <w:szCs w:val="22"/>
          <w:lang w:val="en-GB"/>
        </w:rPr>
      </w:pPr>
      <w:r w:rsidRPr="00F861F8">
        <w:rPr>
          <w:rFonts w:asciiTheme="minorBidi" w:hAnsiTheme="minorBidi" w:cstheme="minorBidi"/>
          <w:szCs w:val="22"/>
          <w:lang w:val="en-GB"/>
        </w:rPr>
        <w:t xml:space="preserve">The </w:t>
      </w:r>
      <w:r w:rsidR="00BE7033">
        <w:rPr>
          <w:rFonts w:asciiTheme="minorBidi" w:hAnsiTheme="minorBidi" w:cstheme="minorBidi"/>
          <w:szCs w:val="22"/>
          <w:lang w:val="en-GB"/>
        </w:rPr>
        <w:t>Whistleblower</w:t>
      </w:r>
      <w:r w:rsidRPr="00F861F8">
        <w:rPr>
          <w:rFonts w:asciiTheme="minorBidi" w:hAnsiTheme="minorBidi" w:cstheme="minorBidi"/>
          <w:szCs w:val="22"/>
          <w:lang w:val="en-GB"/>
        </w:rPr>
        <w:t xml:space="preserve"> </w:t>
      </w:r>
      <w:proofErr w:type="gramStart"/>
      <w:r w:rsidRPr="00F861F8">
        <w:rPr>
          <w:rFonts w:asciiTheme="minorBidi" w:hAnsiTheme="minorBidi" w:cstheme="minorBidi"/>
          <w:szCs w:val="22"/>
          <w:lang w:val="en-GB"/>
        </w:rPr>
        <w:t>is entitled</w:t>
      </w:r>
      <w:proofErr w:type="gramEnd"/>
      <w:r w:rsidRPr="00F861F8">
        <w:rPr>
          <w:rFonts w:asciiTheme="minorBidi" w:hAnsiTheme="minorBidi" w:cstheme="minorBidi"/>
          <w:szCs w:val="22"/>
          <w:lang w:val="en-GB"/>
        </w:rPr>
        <w:t xml:space="preserve"> to a series of protections:</w:t>
      </w:r>
    </w:p>
    <w:p w14:paraId="7D026600" w14:textId="30959892" w:rsidR="00F861F8" w:rsidRPr="00F861F8" w:rsidRDefault="00F861F8" w:rsidP="00427936">
      <w:pPr>
        <w:pStyle w:val="Paragrafoelenco"/>
        <w:numPr>
          <w:ilvl w:val="0"/>
          <w:numId w:val="5"/>
        </w:numPr>
        <w:suppressAutoHyphens w:val="0"/>
        <w:spacing w:before="0" w:line="360" w:lineRule="auto"/>
        <w:contextualSpacing/>
        <w:rPr>
          <w:rFonts w:asciiTheme="minorBidi" w:hAnsiTheme="minorBidi" w:cstheme="minorBidi"/>
          <w:szCs w:val="22"/>
          <w:lang w:val="en-GB"/>
        </w:rPr>
      </w:pPr>
      <w:r w:rsidRPr="00F861F8">
        <w:rPr>
          <w:rFonts w:asciiTheme="minorBidi" w:hAnsiTheme="minorBidi" w:cstheme="minorBidi"/>
          <w:szCs w:val="22"/>
          <w:lang w:val="en-GB"/>
        </w:rPr>
        <w:t>Nulli</w:t>
      </w:r>
      <w:r w:rsidR="00003039">
        <w:rPr>
          <w:rFonts w:asciiTheme="minorBidi" w:hAnsiTheme="minorBidi" w:cstheme="minorBidi"/>
          <w:szCs w:val="22"/>
          <w:lang w:val="en-GB"/>
        </w:rPr>
        <w:t>ty</w:t>
      </w:r>
      <w:r w:rsidRPr="00F861F8">
        <w:rPr>
          <w:rFonts w:asciiTheme="minorBidi" w:hAnsiTheme="minorBidi" w:cstheme="minorBidi"/>
          <w:szCs w:val="22"/>
          <w:lang w:val="en-GB"/>
        </w:rPr>
        <w:t xml:space="preserve"> of any retaliatory or discriminatory measures for reasons directly or indirectly related to the Report, including demotion and dismissal;</w:t>
      </w:r>
    </w:p>
    <w:p w14:paraId="5D0056DF" w14:textId="62BDD576" w:rsidR="007C778B" w:rsidRPr="00F861F8" w:rsidRDefault="00F861F8" w:rsidP="00427936">
      <w:pPr>
        <w:pStyle w:val="Paragrafoelenco"/>
        <w:numPr>
          <w:ilvl w:val="0"/>
          <w:numId w:val="5"/>
        </w:numPr>
        <w:suppressAutoHyphens w:val="0"/>
        <w:spacing w:before="0" w:line="360" w:lineRule="auto"/>
        <w:contextualSpacing/>
        <w:rPr>
          <w:rFonts w:asciiTheme="minorBidi" w:hAnsiTheme="minorBidi" w:cstheme="minorBidi"/>
          <w:szCs w:val="22"/>
          <w:highlight w:val="lightGray"/>
          <w:lang w:val="en-GB"/>
        </w:rPr>
      </w:pPr>
      <w:r w:rsidRPr="00F861F8">
        <w:rPr>
          <w:rFonts w:asciiTheme="minorBidi" w:hAnsiTheme="minorBidi" w:cstheme="minorBidi"/>
          <w:szCs w:val="22"/>
          <w:lang w:val="en-GB"/>
        </w:rPr>
        <w:t xml:space="preserve">Violations of the protections for the </w:t>
      </w:r>
      <w:r w:rsidR="00BE7033">
        <w:rPr>
          <w:rFonts w:asciiTheme="minorBidi" w:hAnsiTheme="minorBidi" w:cstheme="minorBidi"/>
          <w:szCs w:val="22"/>
          <w:lang w:val="en-GB"/>
        </w:rPr>
        <w:t>Whistleblower</w:t>
      </w:r>
      <w:r w:rsidRPr="00F861F8">
        <w:rPr>
          <w:rFonts w:asciiTheme="minorBidi" w:hAnsiTheme="minorBidi" w:cstheme="minorBidi"/>
          <w:szCs w:val="22"/>
          <w:lang w:val="en-GB"/>
        </w:rPr>
        <w:t xml:space="preserve"> </w:t>
      </w:r>
      <w:proofErr w:type="gramStart"/>
      <w:r w:rsidRPr="00F861F8">
        <w:rPr>
          <w:rFonts w:asciiTheme="minorBidi" w:hAnsiTheme="minorBidi" w:cstheme="minorBidi"/>
          <w:szCs w:val="22"/>
          <w:lang w:val="en-GB"/>
        </w:rPr>
        <w:t>are sanctioned</w:t>
      </w:r>
      <w:proofErr w:type="gramEnd"/>
      <w:r w:rsidRPr="00F861F8">
        <w:rPr>
          <w:rFonts w:asciiTheme="minorBidi" w:hAnsiTheme="minorBidi" w:cstheme="minorBidi"/>
          <w:szCs w:val="22"/>
          <w:lang w:val="en-GB"/>
        </w:rPr>
        <w:t xml:space="preserve"> by WAKO, against all </w:t>
      </w:r>
      <w:r w:rsidR="006822B1" w:rsidRPr="00CF5F55">
        <w:rPr>
          <w:rFonts w:asciiTheme="minorBidi" w:hAnsiTheme="minorBidi" w:cstheme="minorBidi"/>
          <w:szCs w:val="22"/>
          <w:lang w:val="en-GB"/>
        </w:rPr>
        <w:t>persons</w:t>
      </w:r>
      <w:r w:rsidR="006822B1" w:rsidRPr="006857F1">
        <w:rPr>
          <w:rFonts w:asciiTheme="minorBidi" w:hAnsiTheme="minorBidi" w:cstheme="minorBidi"/>
          <w:szCs w:val="22"/>
          <w:lang w:val="en-GB"/>
        </w:rPr>
        <w:t xml:space="preserve"> </w:t>
      </w:r>
      <w:r w:rsidRPr="006857F1">
        <w:rPr>
          <w:rFonts w:asciiTheme="minorBidi" w:hAnsiTheme="minorBidi" w:cstheme="minorBidi"/>
          <w:szCs w:val="22"/>
          <w:lang w:val="en-GB"/>
        </w:rPr>
        <w:t>regardless</w:t>
      </w:r>
      <w:r w:rsidRPr="00F861F8">
        <w:rPr>
          <w:rFonts w:asciiTheme="minorBidi" w:hAnsiTheme="minorBidi" w:cstheme="minorBidi"/>
          <w:szCs w:val="22"/>
          <w:lang w:val="en-GB"/>
        </w:rPr>
        <w:t xml:space="preserve"> of their position</w:t>
      </w:r>
      <w:r w:rsidR="007C778B" w:rsidRPr="00F861F8">
        <w:rPr>
          <w:rFonts w:asciiTheme="minorBidi" w:hAnsiTheme="minorBidi" w:cstheme="minorBidi"/>
          <w:szCs w:val="22"/>
          <w:lang w:val="en-GB"/>
        </w:rPr>
        <w:t>.</w:t>
      </w:r>
    </w:p>
    <w:p w14:paraId="6FC86470" w14:textId="456CAE1B" w:rsidR="00F861F8" w:rsidRPr="006822B1" w:rsidRDefault="00F861F8" w:rsidP="00E103FE">
      <w:pPr>
        <w:spacing w:before="0" w:line="360" w:lineRule="auto"/>
        <w:rPr>
          <w:rFonts w:asciiTheme="minorBidi" w:hAnsiTheme="minorBidi" w:cstheme="minorBidi"/>
          <w:strike/>
          <w:color w:val="FF0000"/>
          <w:szCs w:val="22"/>
          <w:lang w:val="en-GB"/>
        </w:rPr>
      </w:pPr>
      <w:r w:rsidRPr="00F861F8">
        <w:rPr>
          <w:rFonts w:asciiTheme="minorBidi" w:hAnsiTheme="minorBidi" w:cstheme="minorBidi"/>
          <w:szCs w:val="22"/>
          <w:lang w:val="en-GB"/>
        </w:rPr>
        <w:t xml:space="preserve">The adoption of non-discriminatory measures against individuals making a Report, as indicated in the Policy, can </w:t>
      </w:r>
      <w:proofErr w:type="gramStart"/>
      <w:r w:rsidRPr="00F861F8">
        <w:rPr>
          <w:rFonts w:asciiTheme="minorBidi" w:hAnsiTheme="minorBidi" w:cstheme="minorBidi"/>
          <w:szCs w:val="22"/>
          <w:lang w:val="en-GB"/>
        </w:rPr>
        <w:t>be reported</w:t>
      </w:r>
      <w:proofErr w:type="gramEnd"/>
      <w:r w:rsidRPr="00F861F8">
        <w:rPr>
          <w:rFonts w:asciiTheme="minorBidi" w:hAnsiTheme="minorBidi" w:cstheme="minorBidi"/>
          <w:szCs w:val="22"/>
          <w:lang w:val="en-GB"/>
        </w:rPr>
        <w:t xml:space="preserve"> to the </w:t>
      </w:r>
      <w:r w:rsidR="00C328A7">
        <w:rPr>
          <w:rFonts w:asciiTheme="minorBidi" w:hAnsiTheme="minorBidi" w:cstheme="minorBidi"/>
          <w:szCs w:val="22"/>
          <w:lang w:val="en-GB"/>
        </w:rPr>
        <w:t xml:space="preserve">competent </w:t>
      </w:r>
      <w:r w:rsidR="003026E2">
        <w:rPr>
          <w:rFonts w:asciiTheme="minorBidi" w:hAnsiTheme="minorBidi" w:cstheme="minorBidi"/>
          <w:szCs w:val="22"/>
          <w:lang w:val="en-GB"/>
        </w:rPr>
        <w:t>local Authorities</w:t>
      </w:r>
      <w:r w:rsidRPr="00F861F8">
        <w:rPr>
          <w:rFonts w:asciiTheme="minorBidi" w:hAnsiTheme="minorBidi" w:cstheme="minorBidi"/>
          <w:szCs w:val="22"/>
          <w:lang w:val="en-GB"/>
        </w:rPr>
        <w:t xml:space="preserve">. </w:t>
      </w:r>
    </w:p>
    <w:p w14:paraId="330646B6" w14:textId="0FCB1CEE" w:rsidR="00F861F8" w:rsidRPr="00F861F8" w:rsidRDefault="00F861F8" w:rsidP="00427936">
      <w:pPr>
        <w:spacing w:before="0" w:line="360" w:lineRule="auto"/>
        <w:rPr>
          <w:rFonts w:asciiTheme="minorBidi" w:hAnsiTheme="minorBidi" w:cstheme="minorBidi"/>
          <w:szCs w:val="22"/>
          <w:lang w:val="en-GB"/>
        </w:rPr>
      </w:pPr>
      <w:r w:rsidRPr="00F861F8">
        <w:rPr>
          <w:rFonts w:asciiTheme="minorBidi" w:hAnsiTheme="minorBidi" w:cstheme="minorBidi"/>
          <w:szCs w:val="22"/>
          <w:lang w:val="en-GB"/>
        </w:rPr>
        <w:t xml:space="preserve">A Report made according to the </w:t>
      </w:r>
      <w:proofErr w:type="gramStart"/>
      <w:r w:rsidRPr="00F861F8">
        <w:rPr>
          <w:rFonts w:asciiTheme="minorBidi" w:hAnsiTheme="minorBidi" w:cstheme="minorBidi"/>
          <w:szCs w:val="22"/>
          <w:lang w:val="en-GB"/>
        </w:rPr>
        <w:t>aforementioned Policy</w:t>
      </w:r>
      <w:proofErr w:type="gramEnd"/>
      <w:r w:rsidRPr="00F861F8">
        <w:rPr>
          <w:rFonts w:asciiTheme="minorBidi" w:hAnsiTheme="minorBidi" w:cstheme="minorBidi"/>
          <w:szCs w:val="22"/>
          <w:lang w:val="en-GB"/>
        </w:rPr>
        <w:t xml:space="preserve">, if found to be unfounded and made with </w:t>
      </w:r>
      <w:r w:rsidRPr="009E55AF">
        <w:rPr>
          <w:rFonts w:asciiTheme="minorBidi" w:hAnsiTheme="minorBidi" w:cstheme="minorBidi"/>
          <w:szCs w:val="22"/>
          <w:u w:val="single"/>
          <w:lang w:val="en-GB"/>
        </w:rPr>
        <w:t>gross negligence</w:t>
      </w:r>
      <w:r w:rsidRPr="00F861F8">
        <w:rPr>
          <w:rFonts w:asciiTheme="minorBidi" w:hAnsiTheme="minorBidi" w:cstheme="minorBidi"/>
          <w:szCs w:val="22"/>
          <w:lang w:val="en-GB"/>
        </w:rPr>
        <w:t xml:space="preserve">, is </w:t>
      </w:r>
      <w:r w:rsidR="00642F8E">
        <w:rPr>
          <w:rFonts w:asciiTheme="minorBidi" w:hAnsiTheme="minorBidi" w:cstheme="minorBidi"/>
          <w:szCs w:val="22"/>
          <w:lang w:val="en-GB"/>
        </w:rPr>
        <w:t>sanctioned</w:t>
      </w:r>
      <w:r w:rsidRPr="00F861F8">
        <w:rPr>
          <w:rFonts w:asciiTheme="minorBidi" w:hAnsiTheme="minorBidi" w:cstheme="minorBidi"/>
          <w:szCs w:val="22"/>
          <w:lang w:val="en-GB"/>
        </w:rPr>
        <w:t xml:space="preserve"> with </w:t>
      </w:r>
      <w:r w:rsidR="009E55AF">
        <w:rPr>
          <w:rFonts w:asciiTheme="minorBidi" w:hAnsiTheme="minorBidi" w:cstheme="minorBidi"/>
          <w:szCs w:val="22"/>
          <w:lang w:val="en-GB"/>
        </w:rPr>
        <w:t xml:space="preserve">the </w:t>
      </w:r>
      <w:r w:rsidRPr="00F861F8">
        <w:rPr>
          <w:rFonts w:asciiTheme="minorBidi" w:hAnsiTheme="minorBidi" w:cstheme="minorBidi"/>
          <w:szCs w:val="22"/>
          <w:lang w:val="en-GB"/>
        </w:rPr>
        <w:t xml:space="preserve">suspension from work for the maximum period applicable, if applicable. A Report found to be unfounded and made </w:t>
      </w:r>
      <w:r w:rsidR="009E55AF" w:rsidRPr="005E148B">
        <w:rPr>
          <w:rFonts w:asciiTheme="minorBidi" w:hAnsiTheme="minorBidi" w:cstheme="minorBidi"/>
          <w:szCs w:val="22"/>
          <w:u w:val="single"/>
          <w:lang w:val="en-GB"/>
        </w:rPr>
        <w:t>intentionally</w:t>
      </w:r>
      <w:r w:rsidRPr="00F861F8">
        <w:rPr>
          <w:rFonts w:asciiTheme="minorBidi" w:hAnsiTheme="minorBidi" w:cstheme="minorBidi"/>
          <w:szCs w:val="22"/>
          <w:lang w:val="en-GB"/>
        </w:rPr>
        <w:t xml:space="preserve"> </w:t>
      </w:r>
      <w:proofErr w:type="gramStart"/>
      <w:r w:rsidRPr="00F861F8">
        <w:rPr>
          <w:rFonts w:asciiTheme="minorBidi" w:hAnsiTheme="minorBidi" w:cstheme="minorBidi"/>
          <w:szCs w:val="22"/>
          <w:lang w:val="en-GB"/>
        </w:rPr>
        <w:t xml:space="preserve">is </w:t>
      </w:r>
      <w:r w:rsidR="009E55AF">
        <w:rPr>
          <w:rFonts w:asciiTheme="minorBidi" w:hAnsiTheme="minorBidi" w:cstheme="minorBidi"/>
          <w:szCs w:val="22"/>
          <w:lang w:val="en-GB"/>
        </w:rPr>
        <w:t>sanctioned</w:t>
      </w:r>
      <w:proofErr w:type="gramEnd"/>
      <w:r w:rsidRPr="00F861F8">
        <w:rPr>
          <w:rFonts w:asciiTheme="minorBidi" w:hAnsiTheme="minorBidi" w:cstheme="minorBidi"/>
          <w:szCs w:val="22"/>
          <w:lang w:val="en-GB"/>
        </w:rPr>
        <w:t xml:space="preserve"> with dismissal for just cause. </w:t>
      </w:r>
    </w:p>
    <w:p w14:paraId="3D1FAD9B" w14:textId="6349E5BD" w:rsidR="00914220" w:rsidRPr="00F861F8" w:rsidRDefault="00F861F8" w:rsidP="00427936">
      <w:pPr>
        <w:spacing w:before="0" w:line="360" w:lineRule="auto"/>
        <w:rPr>
          <w:rFonts w:asciiTheme="minorBidi" w:hAnsiTheme="minorBidi" w:cstheme="minorBidi"/>
          <w:szCs w:val="22"/>
          <w:lang w:val="en-GB"/>
        </w:rPr>
      </w:pPr>
      <w:r w:rsidRPr="00F861F8">
        <w:rPr>
          <w:rFonts w:asciiTheme="minorBidi" w:hAnsiTheme="minorBidi" w:cstheme="minorBidi"/>
          <w:szCs w:val="22"/>
          <w:lang w:val="en-GB"/>
        </w:rPr>
        <w:t xml:space="preserve">In case the violation is committed by </w:t>
      </w:r>
      <w:r w:rsidR="006822B1" w:rsidRPr="00CF5F55">
        <w:rPr>
          <w:rFonts w:asciiTheme="minorBidi" w:hAnsiTheme="minorBidi" w:cstheme="minorBidi"/>
          <w:szCs w:val="22"/>
          <w:lang w:val="en-GB"/>
        </w:rPr>
        <w:t>the President, a Vice-President or</w:t>
      </w:r>
      <w:r w:rsidR="006822B1" w:rsidRPr="006857F1">
        <w:rPr>
          <w:rFonts w:asciiTheme="minorBidi" w:hAnsiTheme="minorBidi" w:cstheme="minorBidi"/>
          <w:szCs w:val="22"/>
          <w:lang w:val="en-GB"/>
        </w:rPr>
        <w:t xml:space="preserve"> </w:t>
      </w:r>
      <w:r w:rsidRPr="006857F1">
        <w:rPr>
          <w:rFonts w:asciiTheme="minorBidi" w:hAnsiTheme="minorBidi" w:cstheme="minorBidi"/>
          <w:szCs w:val="22"/>
          <w:lang w:val="en-GB"/>
        </w:rPr>
        <w:t>a</w:t>
      </w:r>
      <w:r w:rsidRPr="00F861F8">
        <w:rPr>
          <w:rFonts w:asciiTheme="minorBidi" w:hAnsiTheme="minorBidi" w:cstheme="minorBidi"/>
          <w:szCs w:val="22"/>
          <w:lang w:val="en-GB"/>
        </w:rPr>
        <w:t xml:space="preserve"> Director or other third-party </w:t>
      </w:r>
      <w:r w:rsidR="009E55AF">
        <w:rPr>
          <w:rFonts w:asciiTheme="minorBidi" w:hAnsiTheme="minorBidi" w:cstheme="minorBidi"/>
          <w:szCs w:val="22"/>
          <w:lang w:val="en-GB"/>
        </w:rPr>
        <w:t xml:space="preserve">of </w:t>
      </w:r>
      <w:r w:rsidRPr="00F861F8">
        <w:rPr>
          <w:rFonts w:asciiTheme="minorBidi" w:hAnsiTheme="minorBidi" w:cstheme="minorBidi"/>
          <w:szCs w:val="22"/>
          <w:lang w:val="en-GB"/>
        </w:rPr>
        <w:t xml:space="preserve"> WAKO, the </w:t>
      </w:r>
      <w:r w:rsidR="009E55AF">
        <w:rPr>
          <w:rFonts w:asciiTheme="minorBidi" w:hAnsiTheme="minorBidi" w:cstheme="minorBidi"/>
          <w:szCs w:val="22"/>
          <w:lang w:val="en-GB"/>
        </w:rPr>
        <w:t>sanction against the offender</w:t>
      </w:r>
      <w:r w:rsidRPr="00F861F8">
        <w:rPr>
          <w:rFonts w:asciiTheme="minorBidi" w:hAnsiTheme="minorBidi" w:cstheme="minorBidi"/>
          <w:szCs w:val="22"/>
          <w:lang w:val="en-GB"/>
        </w:rPr>
        <w:t xml:space="preserve"> consists of </w:t>
      </w:r>
      <w:r w:rsidR="00EF2891">
        <w:rPr>
          <w:rFonts w:asciiTheme="minorBidi" w:hAnsiTheme="minorBidi" w:cstheme="minorBidi"/>
          <w:szCs w:val="22"/>
          <w:lang w:val="en-GB"/>
        </w:rPr>
        <w:t xml:space="preserve">the </w:t>
      </w:r>
      <w:r w:rsidRPr="00F861F8">
        <w:rPr>
          <w:rFonts w:asciiTheme="minorBidi" w:hAnsiTheme="minorBidi" w:cstheme="minorBidi"/>
          <w:szCs w:val="22"/>
          <w:lang w:val="en-GB"/>
        </w:rPr>
        <w:t xml:space="preserve">suspension from the position or </w:t>
      </w:r>
      <w:r w:rsidR="00516481">
        <w:rPr>
          <w:rFonts w:asciiTheme="minorBidi" w:hAnsiTheme="minorBidi" w:cstheme="minorBidi"/>
          <w:szCs w:val="22"/>
          <w:lang w:val="en-GB"/>
        </w:rPr>
        <w:t xml:space="preserve">termination of the relevant </w:t>
      </w:r>
      <w:r w:rsidRPr="00F861F8">
        <w:rPr>
          <w:rFonts w:asciiTheme="minorBidi" w:hAnsiTheme="minorBidi" w:cstheme="minorBidi"/>
          <w:szCs w:val="22"/>
          <w:lang w:val="en-GB"/>
        </w:rPr>
        <w:t>activity</w:t>
      </w:r>
      <w:r w:rsidR="00516481">
        <w:rPr>
          <w:rFonts w:asciiTheme="minorBidi" w:hAnsiTheme="minorBidi" w:cstheme="minorBidi"/>
          <w:szCs w:val="22"/>
          <w:lang w:val="en-GB"/>
        </w:rPr>
        <w:t xml:space="preserve"> or relationship</w:t>
      </w:r>
      <w:r w:rsidRPr="00F861F8">
        <w:rPr>
          <w:rFonts w:asciiTheme="minorBidi" w:hAnsiTheme="minorBidi" w:cstheme="minorBidi"/>
          <w:szCs w:val="22"/>
          <w:lang w:val="en-GB"/>
        </w:rPr>
        <w:t xml:space="preserve">, and the corresponding financial compensation until the termination of the position or contract, along with compensation for damages to </w:t>
      </w:r>
      <w:r w:rsidR="009E55AF">
        <w:rPr>
          <w:rFonts w:asciiTheme="minorBidi" w:hAnsiTheme="minorBidi" w:cstheme="minorBidi"/>
          <w:szCs w:val="22"/>
          <w:lang w:val="en-GB"/>
        </w:rPr>
        <w:t>WAKO</w:t>
      </w:r>
      <w:r w:rsidRPr="00F861F8">
        <w:rPr>
          <w:rFonts w:asciiTheme="minorBidi" w:hAnsiTheme="minorBidi" w:cstheme="minorBidi"/>
          <w:szCs w:val="22"/>
          <w:lang w:val="en-GB"/>
        </w:rPr>
        <w:t>.</w:t>
      </w:r>
    </w:p>
    <w:p w14:paraId="58A618F0" w14:textId="0E0220B8" w:rsidR="002F2979" w:rsidRPr="00427936" w:rsidRDefault="002F2979" w:rsidP="004D2913">
      <w:pPr>
        <w:pStyle w:val="Titolo1"/>
      </w:pPr>
      <w:bookmarkStart w:id="45" w:name="_Toc121733896"/>
      <w:bookmarkStart w:id="46" w:name="_Toc159230178"/>
      <w:r w:rsidRPr="00427936">
        <w:t>ARCHIVI</w:t>
      </w:r>
      <w:bookmarkEnd w:id="45"/>
      <w:r w:rsidR="00F861F8" w:rsidRPr="00427936">
        <w:t>NG</w:t>
      </w:r>
      <w:bookmarkEnd w:id="46"/>
    </w:p>
    <w:p w14:paraId="11D4C64B" w14:textId="4F8D3E54" w:rsidR="00DD1125" w:rsidRPr="00DD1125" w:rsidRDefault="00DD1125" w:rsidP="00427936">
      <w:pPr>
        <w:spacing w:before="0" w:line="360" w:lineRule="auto"/>
        <w:rPr>
          <w:rFonts w:asciiTheme="minorBidi" w:hAnsiTheme="minorBidi" w:cstheme="minorBidi"/>
          <w:szCs w:val="22"/>
          <w:lang w:val="en-GB"/>
        </w:rPr>
      </w:pPr>
      <w:r w:rsidRPr="00DD1125">
        <w:rPr>
          <w:rFonts w:asciiTheme="minorBidi" w:hAnsiTheme="minorBidi" w:cstheme="minorBidi"/>
          <w:szCs w:val="22"/>
          <w:lang w:val="en-GB"/>
        </w:rPr>
        <w:t xml:space="preserve">The Whistleblowing Committee </w:t>
      </w:r>
      <w:proofErr w:type="gramStart"/>
      <w:r w:rsidRPr="00DD1125">
        <w:rPr>
          <w:rFonts w:asciiTheme="minorBidi" w:hAnsiTheme="minorBidi" w:cstheme="minorBidi"/>
          <w:szCs w:val="22"/>
          <w:lang w:val="en-GB"/>
        </w:rPr>
        <w:t>is required</w:t>
      </w:r>
      <w:proofErr w:type="gramEnd"/>
      <w:r w:rsidRPr="00DD1125">
        <w:rPr>
          <w:rFonts w:asciiTheme="minorBidi" w:hAnsiTheme="minorBidi" w:cstheme="minorBidi"/>
          <w:szCs w:val="22"/>
          <w:lang w:val="en-GB"/>
        </w:rPr>
        <w:t xml:space="preserve"> to safeguard and preserve documents and information to ensure their confidentiality and integrity, by adopting suitable and preventive physical or digital security measures based on the processing methods.</w:t>
      </w:r>
    </w:p>
    <w:p w14:paraId="21FE8B39" w14:textId="2AC7D6EE" w:rsidR="00914220" w:rsidRPr="00DD1125" w:rsidRDefault="00DD1125" w:rsidP="00427936">
      <w:pPr>
        <w:spacing w:before="0" w:line="360" w:lineRule="auto"/>
        <w:rPr>
          <w:rFonts w:asciiTheme="minorBidi" w:hAnsiTheme="minorBidi" w:cstheme="minorBidi"/>
          <w:szCs w:val="22"/>
          <w:lang w:val="en-GB"/>
        </w:rPr>
      </w:pPr>
      <w:r w:rsidRPr="00DD1125">
        <w:rPr>
          <w:rFonts w:asciiTheme="minorBidi" w:hAnsiTheme="minorBidi" w:cstheme="minorBidi"/>
          <w:szCs w:val="22"/>
          <w:lang w:val="en-GB"/>
        </w:rPr>
        <w:lastRenderedPageBreak/>
        <w:t xml:space="preserve">The Report and received information must </w:t>
      </w:r>
      <w:proofErr w:type="gramStart"/>
      <w:r w:rsidRPr="00DD1125">
        <w:rPr>
          <w:rFonts w:asciiTheme="minorBidi" w:hAnsiTheme="minorBidi" w:cstheme="minorBidi"/>
          <w:szCs w:val="22"/>
          <w:lang w:val="en-GB"/>
        </w:rPr>
        <w:t>be retained</w:t>
      </w:r>
      <w:proofErr w:type="gramEnd"/>
      <w:r w:rsidRPr="00DD1125">
        <w:rPr>
          <w:rFonts w:asciiTheme="minorBidi" w:hAnsiTheme="minorBidi" w:cstheme="minorBidi"/>
          <w:szCs w:val="22"/>
          <w:lang w:val="en-GB"/>
        </w:rPr>
        <w:t xml:space="preserve"> for the sole period necessary for its proper management and, in any case, for a </w:t>
      </w:r>
      <w:r w:rsidRPr="00940CC4">
        <w:rPr>
          <w:rFonts w:asciiTheme="minorBidi" w:hAnsiTheme="minorBidi" w:cstheme="minorBidi"/>
          <w:b/>
          <w:bCs/>
          <w:szCs w:val="22"/>
          <w:lang w:val="en-GB"/>
        </w:rPr>
        <w:t>period not exceeding 5 (five) years</w:t>
      </w:r>
      <w:r w:rsidRPr="00DD1125">
        <w:rPr>
          <w:rFonts w:asciiTheme="minorBidi" w:hAnsiTheme="minorBidi" w:cstheme="minorBidi"/>
          <w:szCs w:val="22"/>
          <w:lang w:val="en-GB"/>
        </w:rPr>
        <w:t>.</w:t>
      </w:r>
    </w:p>
    <w:p w14:paraId="497EB802" w14:textId="77777777" w:rsidR="009B0069" w:rsidRDefault="009B0069" w:rsidP="004D2913">
      <w:pPr>
        <w:pStyle w:val="Titolo1"/>
      </w:pPr>
      <w:bookmarkStart w:id="47" w:name="_Toc159230179"/>
    </w:p>
    <w:p w14:paraId="7CC19678" w14:textId="4B9C6294" w:rsidR="002F2979" w:rsidRPr="00427936" w:rsidRDefault="00DD1125" w:rsidP="004D2913">
      <w:pPr>
        <w:pStyle w:val="Titolo1"/>
      </w:pPr>
      <w:r w:rsidRPr="00427936">
        <w:t>DISSEMINATION</w:t>
      </w:r>
      <w:r w:rsidR="003C24FD" w:rsidRPr="00427936">
        <w:t xml:space="preserve"> AND RECEPTION</w:t>
      </w:r>
      <w:bookmarkEnd w:id="47"/>
    </w:p>
    <w:p w14:paraId="5B7B05D5" w14:textId="29676BC7" w:rsidR="00914220" w:rsidRPr="00DD1125" w:rsidRDefault="00DD1125" w:rsidP="00427936">
      <w:pPr>
        <w:spacing w:before="0" w:line="360" w:lineRule="auto"/>
        <w:rPr>
          <w:rFonts w:asciiTheme="minorBidi" w:hAnsiTheme="minorBidi" w:cstheme="minorBidi"/>
          <w:szCs w:val="22"/>
          <w:lang w:val="en-GB"/>
        </w:rPr>
      </w:pPr>
      <w:r w:rsidRPr="00DD1125">
        <w:rPr>
          <w:rFonts w:asciiTheme="minorBidi" w:hAnsiTheme="minorBidi" w:cstheme="minorBidi"/>
          <w:szCs w:val="22"/>
          <w:lang w:val="en-GB"/>
        </w:rPr>
        <w:t xml:space="preserve">The present Policy </w:t>
      </w:r>
      <w:proofErr w:type="gramStart"/>
      <w:r w:rsidRPr="00DD1125">
        <w:rPr>
          <w:rFonts w:asciiTheme="minorBidi" w:hAnsiTheme="minorBidi" w:cstheme="minorBidi"/>
          <w:szCs w:val="22"/>
          <w:lang w:val="en-GB"/>
        </w:rPr>
        <w:t>is expected</w:t>
      </w:r>
      <w:proofErr w:type="gramEnd"/>
      <w:r w:rsidRPr="00DD1125">
        <w:rPr>
          <w:rFonts w:asciiTheme="minorBidi" w:hAnsiTheme="minorBidi" w:cstheme="minorBidi"/>
          <w:szCs w:val="22"/>
          <w:lang w:val="en-GB"/>
        </w:rPr>
        <w:t xml:space="preserve"> to be widely </w:t>
      </w:r>
      <w:r w:rsidR="00356499">
        <w:rPr>
          <w:rFonts w:asciiTheme="minorBidi" w:hAnsiTheme="minorBidi" w:cstheme="minorBidi"/>
          <w:szCs w:val="22"/>
          <w:lang w:val="en-GB"/>
        </w:rPr>
        <w:t>communicated</w:t>
      </w:r>
      <w:r w:rsidRPr="00DD1125">
        <w:rPr>
          <w:rFonts w:asciiTheme="minorBidi" w:hAnsiTheme="minorBidi" w:cstheme="minorBidi"/>
          <w:szCs w:val="22"/>
          <w:lang w:val="en-GB"/>
        </w:rPr>
        <w:t xml:space="preserve">. To this end, it </w:t>
      </w:r>
      <w:proofErr w:type="gramStart"/>
      <w:r w:rsidRPr="00DD1125">
        <w:rPr>
          <w:rFonts w:asciiTheme="minorBidi" w:hAnsiTheme="minorBidi" w:cstheme="minorBidi"/>
          <w:szCs w:val="22"/>
          <w:lang w:val="en-GB"/>
        </w:rPr>
        <w:t>is published</w:t>
      </w:r>
      <w:proofErr w:type="gramEnd"/>
      <w:r w:rsidRPr="00DD1125">
        <w:rPr>
          <w:rFonts w:asciiTheme="minorBidi" w:hAnsiTheme="minorBidi" w:cstheme="minorBidi"/>
          <w:szCs w:val="22"/>
          <w:lang w:val="en-GB"/>
        </w:rPr>
        <w:t xml:space="preserve"> on the WAKO</w:t>
      </w:r>
      <w:r w:rsidR="00EA598F">
        <w:rPr>
          <w:rFonts w:asciiTheme="minorBidi" w:hAnsiTheme="minorBidi" w:cstheme="minorBidi"/>
          <w:szCs w:val="22"/>
          <w:lang w:val="en-GB"/>
        </w:rPr>
        <w:t>’s</w:t>
      </w:r>
      <w:r w:rsidRPr="00DD1125">
        <w:rPr>
          <w:rFonts w:asciiTheme="minorBidi" w:hAnsiTheme="minorBidi" w:cstheme="minorBidi"/>
          <w:szCs w:val="22"/>
          <w:lang w:val="en-GB"/>
        </w:rPr>
        <w:t xml:space="preserve"> website </w:t>
      </w:r>
      <w:hyperlink r:id="rId17" w:history="1">
        <w:r w:rsidR="00356499" w:rsidRPr="00283D69">
          <w:rPr>
            <w:rStyle w:val="Collegamentoipertestuale"/>
            <w:rFonts w:asciiTheme="minorBidi" w:hAnsiTheme="minorBidi" w:cstheme="minorBidi"/>
            <w:szCs w:val="22"/>
            <w:lang w:val="en-GB"/>
          </w:rPr>
          <w:t>https://wako.sport/</w:t>
        </w:r>
      </w:hyperlink>
      <w:r w:rsidR="00356499">
        <w:rPr>
          <w:rFonts w:asciiTheme="minorBidi" w:hAnsiTheme="minorBidi" w:cstheme="minorBidi"/>
          <w:szCs w:val="22"/>
          <w:lang w:val="en-GB"/>
        </w:rPr>
        <w:t xml:space="preserve"> and sent by mail to all WAKO Members.</w:t>
      </w:r>
    </w:p>
    <w:p w14:paraId="625E02C0" w14:textId="77777777" w:rsidR="009B0069" w:rsidRDefault="009B0069" w:rsidP="004D2913">
      <w:pPr>
        <w:pStyle w:val="Titolo1"/>
      </w:pPr>
      <w:bookmarkStart w:id="48" w:name="_Toc159230180"/>
    </w:p>
    <w:p w14:paraId="3E2EEB22" w14:textId="7EF6EFE4" w:rsidR="002F2979" w:rsidRPr="00427936" w:rsidRDefault="003C24FD" w:rsidP="004D2913">
      <w:pPr>
        <w:pStyle w:val="Titolo1"/>
      </w:pPr>
      <w:r w:rsidRPr="00427936">
        <w:t>PERSONAL DATA PROCESSING</w:t>
      </w:r>
      <w:bookmarkEnd w:id="48"/>
    </w:p>
    <w:p w14:paraId="47F8F02D" w14:textId="77777777" w:rsidR="00DD1125" w:rsidRPr="00427936" w:rsidRDefault="00DD1125" w:rsidP="00427936">
      <w:pPr>
        <w:spacing w:before="0" w:line="360" w:lineRule="auto"/>
        <w:rPr>
          <w:rFonts w:asciiTheme="minorBidi" w:hAnsiTheme="minorBidi" w:cstheme="minorBidi"/>
          <w:szCs w:val="22"/>
          <w:lang w:val="en-GB"/>
        </w:rPr>
      </w:pPr>
      <w:r w:rsidRPr="00427936">
        <w:rPr>
          <w:rFonts w:asciiTheme="minorBidi" w:hAnsiTheme="minorBidi" w:cstheme="minorBidi"/>
          <w:szCs w:val="22"/>
          <w:lang w:val="en-GB"/>
        </w:rPr>
        <w:t xml:space="preserve">The processing of personal data within the scope of the Reports will be </w:t>
      </w:r>
      <w:proofErr w:type="gramStart"/>
      <w:r w:rsidRPr="00427936">
        <w:rPr>
          <w:rFonts w:asciiTheme="minorBidi" w:hAnsiTheme="minorBidi" w:cstheme="minorBidi"/>
          <w:szCs w:val="22"/>
          <w:lang w:val="en-GB"/>
        </w:rPr>
        <w:t>carried out</w:t>
      </w:r>
      <w:proofErr w:type="gramEnd"/>
      <w:r w:rsidRPr="00427936">
        <w:rPr>
          <w:rFonts w:asciiTheme="minorBidi" w:hAnsiTheme="minorBidi" w:cstheme="minorBidi"/>
          <w:szCs w:val="22"/>
          <w:lang w:val="en-GB"/>
        </w:rPr>
        <w:t xml:space="preserve"> in accordance with Regulation (EU) 2016/679 on the protection of personal data of individuals (GDPR), as well as any other applicable laws and/or regulations to the extent compatible with the GDPR itself.</w:t>
      </w:r>
    </w:p>
    <w:p w14:paraId="3422DA2C" w14:textId="0D7A88AA" w:rsidR="00DD1125" w:rsidRPr="00427936" w:rsidRDefault="00DD1125" w:rsidP="00427936">
      <w:pPr>
        <w:spacing w:before="0" w:line="360" w:lineRule="auto"/>
        <w:rPr>
          <w:rFonts w:asciiTheme="minorBidi" w:hAnsiTheme="minorBidi" w:cstheme="minorBidi"/>
          <w:szCs w:val="22"/>
          <w:lang w:val="en-GB"/>
        </w:rPr>
      </w:pPr>
      <w:r w:rsidRPr="00427936">
        <w:rPr>
          <w:rFonts w:asciiTheme="minorBidi" w:hAnsiTheme="minorBidi" w:cstheme="minorBidi"/>
          <w:szCs w:val="22"/>
          <w:lang w:val="en-GB"/>
        </w:rPr>
        <w:t xml:space="preserve">Within the framework of managing the Reports, both personal data of the </w:t>
      </w:r>
      <w:r w:rsidR="00BE7033" w:rsidRPr="00427936">
        <w:rPr>
          <w:rFonts w:asciiTheme="minorBidi" w:hAnsiTheme="minorBidi" w:cstheme="minorBidi"/>
          <w:szCs w:val="22"/>
          <w:lang w:val="en-GB"/>
        </w:rPr>
        <w:t>Whistleblower</w:t>
      </w:r>
      <w:r w:rsidRPr="00427936">
        <w:rPr>
          <w:rFonts w:asciiTheme="minorBidi" w:hAnsiTheme="minorBidi" w:cstheme="minorBidi"/>
          <w:szCs w:val="22"/>
          <w:lang w:val="en-GB"/>
        </w:rPr>
        <w:t xml:space="preserve"> and personal data of the reported subject, such as name, surname, position held, as well as personal data of any third-party subjects, and any additional information collected in the context of the investigations that is necessary and adequate to ascertain and verify the validity or otherwise of the Report, will be processed.</w:t>
      </w:r>
    </w:p>
    <w:p w14:paraId="38188C12" w14:textId="0597D95D" w:rsidR="00DD1125" w:rsidRPr="00427936" w:rsidRDefault="00DD1125" w:rsidP="00427936">
      <w:pPr>
        <w:spacing w:before="0" w:line="360" w:lineRule="auto"/>
        <w:rPr>
          <w:rFonts w:asciiTheme="minorBidi" w:hAnsiTheme="minorBidi" w:cstheme="minorBidi"/>
          <w:szCs w:val="22"/>
          <w:lang w:val="en-GB"/>
        </w:rPr>
      </w:pPr>
      <w:r w:rsidRPr="00427936">
        <w:rPr>
          <w:rFonts w:asciiTheme="minorBidi" w:hAnsiTheme="minorBidi" w:cstheme="minorBidi"/>
          <w:szCs w:val="22"/>
          <w:lang w:val="en-GB"/>
        </w:rPr>
        <w:t xml:space="preserve">It is understood </w:t>
      </w:r>
      <w:r w:rsidRPr="006857F1">
        <w:rPr>
          <w:rFonts w:asciiTheme="minorBidi" w:hAnsiTheme="minorBidi" w:cstheme="minorBidi"/>
          <w:szCs w:val="22"/>
          <w:lang w:val="en-GB"/>
        </w:rPr>
        <w:t xml:space="preserve">that any processing of personal data </w:t>
      </w:r>
      <w:proofErr w:type="gramStart"/>
      <w:r w:rsidRPr="006857F1">
        <w:rPr>
          <w:rFonts w:asciiTheme="minorBidi" w:hAnsiTheme="minorBidi" w:cstheme="minorBidi"/>
          <w:szCs w:val="22"/>
          <w:lang w:val="en-GB"/>
        </w:rPr>
        <w:t>carried out</w:t>
      </w:r>
      <w:proofErr w:type="gramEnd"/>
      <w:r w:rsidRPr="006857F1">
        <w:rPr>
          <w:rFonts w:asciiTheme="minorBidi" w:hAnsiTheme="minorBidi" w:cstheme="minorBidi"/>
          <w:szCs w:val="22"/>
          <w:lang w:val="en-GB"/>
        </w:rPr>
        <w:t xml:space="preserve"> by different functions of the </w:t>
      </w:r>
      <w:r w:rsidR="006822B1" w:rsidRPr="00CF5F55">
        <w:rPr>
          <w:rFonts w:asciiTheme="minorBidi" w:hAnsiTheme="minorBidi" w:cstheme="minorBidi"/>
          <w:szCs w:val="22"/>
          <w:lang w:val="en-GB"/>
        </w:rPr>
        <w:t>WAKO</w:t>
      </w:r>
      <w:r w:rsidR="006822B1" w:rsidRPr="006857F1">
        <w:rPr>
          <w:rFonts w:asciiTheme="minorBidi" w:hAnsiTheme="minorBidi" w:cstheme="minorBidi"/>
          <w:szCs w:val="22"/>
          <w:lang w:val="en-GB"/>
        </w:rPr>
        <w:t xml:space="preserve"> </w:t>
      </w:r>
      <w:r w:rsidRPr="006857F1">
        <w:rPr>
          <w:rFonts w:asciiTheme="minorBidi" w:hAnsiTheme="minorBidi" w:cstheme="minorBidi"/>
          <w:szCs w:val="22"/>
          <w:lang w:val="en-GB"/>
        </w:rPr>
        <w:t>or by external companies providing technical IT support falls within the responsibilities of the Data Controller, in order to ensure their integrity and security. The process o</w:t>
      </w:r>
      <w:r w:rsidRPr="00427936">
        <w:rPr>
          <w:rFonts w:asciiTheme="minorBidi" w:hAnsiTheme="minorBidi" w:cstheme="minorBidi"/>
          <w:szCs w:val="22"/>
          <w:lang w:val="en-GB"/>
        </w:rPr>
        <w:t xml:space="preserve">f managing the Reports is based on the principle of guaranteeing the confidentiality of the </w:t>
      </w:r>
      <w:r w:rsidR="00BE7033" w:rsidRPr="00427936">
        <w:rPr>
          <w:rFonts w:asciiTheme="minorBidi" w:hAnsiTheme="minorBidi" w:cstheme="minorBidi"/>
          <w:szCs w:val="22"/>
          <w:lang w:val="en-GB"/>
        </w:rPr>
        <w:t>Whistleblower</w:t>
      </w:r>
      <w:r w:rsidRPr="00427936">
        <w:rPr>
          <w:rFonts w:asciiTheme="minorBidi" w:hAnsiTheme="minorBidi" w:cstheme="minorBidi"/>
          <w:szCs w:val="22"/>
          <w:lang w:val="en-GB"/>
        </w:rPr>
        <w:t>, and therefore, during the internal investigation process, maximum confidentiality will be ensured through the use of encryption techniques for data transmission and storage, and the application of the principles of privacy by design and privacy by default.</w:t>
      </w:r>
    </w:p>
    <w:p w14:paraId="42D60A65" w14:textId="5090E0FC" w:rsidR="002F2979" w:rsidRPr="003C24FD" w:rsidRDefault="00DD1125" w:rsidP="00C44E4C">
      <w:pPr>
        <w:spacing w:before="0" w:line="360" w:lineRule="auto"/>
        <w:rPr>
          <w:rFonts w:asciiTheme="minorBidi" w:hAnsiTheme="minorBidi" w:cstheme="minorBidi"/>
          <w:b/>
          <w:bCs/>
          <w:color w:val="FF0000"/>
          <w:szCs w:val="22"/>
          <w:lang w:val="en-GB"/>
        </w:rPr>
      </w:pPr>
      <w:r w:rsidRPr="00DD1125">
        <w:rPr>
          <w:rFonts w:asciiTheme="minorBidi" w:hAnsiTheme="minorBidi" w:cstheme="minorBidi"/>
          <w:szCs w:val="22"/>
          <w:lang w:val="en-GB"/>
        </w:rPr>
        <w:lastRenderedPageBreak/>
        <w:t>The data subjects may exercise, where provided for by applicable law, the rights provided by the GDPR by sending a communication by e-mail to the addresses indicated below:</w:t>
      </w:r>
      <w:r w:rsidR="00A43275">
        <w:rPr>
          <w:rFonts w:asciiTheme="minorBidi" w:hAnsiTheme="minorBidi" w:cstheme="minorBidi"/>
          <w:szCs w:val="22"/>
          <w:lang w:val="en-GB"/>
        </w:rPr>
        <w:t xml:space="preserve"> </w:t>
      </w:r>
      <w:hyperlink r:id="rId18" w:history="1">
        <w:r w:rsidR="00C44E4C" w:rsidRPr="00C44E4C">
          <w:rPr>
            <w:rStyle w:val="Collegamentoipertestuale"/>
            <w:rFonts w:asciiTheme="minorBidi" w:hAnsiTheme="minorBidi" w:cstheme="minorBidi"/>
            <w:szCs w:val="22"/>
            <w:lang w:val="en-GB"/>
          </w:rPr>
          <w:t>privacy@wako.sport</w:t>
        </w:r>
      </w:hyperlink>
      <w:r w:rsidR="00C44E4C">
        <w:rPr>
          <w:rFonts w:asciiTheme="minorBidi" w:hAnsiTheme="minorBidi" w:cstheme="minorBidi"/>
          <w:szCs w:val="22"/>
          <w:lang w:val="en-GB"/>
        </w:rPr>
        <w:t>.</w:t>
      </w:r>
    </w:p>
    <w:bookmarkEnd w:id="2"/>
    <w:bookmarkEnd w:id="3"/>
    <w:bookmarkEnd w:id="4"/>
    <w:bookmarkEnd w:id="5"/>
    <w:p w14:paraId="2A0A5FDE" w14:textId="5162057E" w:rsidR="003C24FD" w:rsidRPr="003C24FD" w:rsidRDefault="003C24FD" w:rsidP="00427936">
      <w:pPr>
        <w:spacing w:before="0" w:line="360" w:lineRule="auto"/>
        <w:rPr>
          <w:rFonts w:asciiTheme="minorBidi" w:hAnsiTheme="minorBidi" w:cstheme="minorBidi"/>
          <w:szCs w:val="22"/>
          <w:lang w:val="en-GB"/>
        </w:rPr>
      </w:pPr>
      <w:r w:rsidRPr="003C24FD">
        <w:rPr>
          <w:rFonts w:asciiTheme="minorBidi" w:hAnsiTheme="minorBidi" w:cstheme="minorBidi"/>
          <w:szCs w:val="22"/>
          <w:lang w:val="en-GB"/>
        </w:rPr>
        <w:t xml:space="preserve">Furthermore, the right to address the Data Protection Authority of the country where the </w:t>
      </w:r>
      <w:r w:rsidR="00BE7033">
        <w:rPr>
          <w:rFonts w:asciiTheme="minorBidi" w:hAnsiTheme="minorBidi" w:cstheme="minorBidi"/>
          <w:szCs w:val="22"/>
          <w:lang w:val="en-GB"/>
        </w:rPr>
        <w:t>Whistleblower</w:t>
      </w:r>
      <w:r w:rsidRPr="003C24FD">
        <w:rPr>
          <w:rFonts w:asciiTheme="minorBidi" w:hAnsiTheme="minorBidi" w:cstheme="minorBidi"/>
          <w:szCs w:val="22"/>
          <w:lang w:val="en-GB"/>
        </w:rPr>
        <w:t xml:space="preserve"> is based </w:t>
      </w:r>
      <w:proofErr w:type="gramStart"/>
      <w:r w:rsidRPr="003C24FD">
        <w:rPr>
          <w:rFonts w:asciiTheme="minorBidi" w:hAnsiTheme="minorBidi" w:cstheme="minorBidi"/>
          <w:szCs w:val="22"/>
          <w:lang w:val="en-GB"/>
        </w:rPr>
        <w:t>is guaranteed</w:t>
      </w:r>
      <w:proofErr w:type="gramEnd"/>
      <w:r w:rsidRPr="003C24FD">
        <w:rPr>
          <w:rFonts w:asciiTheme="minorBidi" w:hAnsiTheme="minorBidi" w:cstheme="minorBidi"/>
          <w:szCs w:val="22"/>
          <w:lang w:val="en-GB"/>
        </w:rPr>
        <w:t xml:space="preserve">, which is competent in matters of unlawful data processing. Where there is a risk that exercising the rights recognized to the data subject in Chapter III of the GDPR could result in actual and concrete prejudice to the confidentiality of the </w:t>
      </w:r>
      <w:r w:rsidR="00BE7033">
        <w:rPr>
          <w:rFonts w:asciiTheme="minorBidi" w:hAnsiTheme="minorBidi" w:cstheme="minorBidi"/>
          <w:szCs w:val="22"/>
          <w:lang w:val="en-GB"/>
        </w:rPr>
        <w:t>Whistleblower</w:t>
      </w:r>
      <w:r w:rsidRPr="003C24FD">
        <w:rPr>
          <w:rFonts w:asciiTheme="minorBidi" w:hAnsiTheme="minorBidi" w:cstheme="minorBidi"/>
          <w:szCs w:val="22"/>
          <w:lang w:val="en-GB"/>
        </w:rPr>
        <w:t>'s identity and could compromise the ability to effectively verify the validity of the Report or gather necessary evidence, we reserve the right to limit or delay the exercise of these rights, in accordance with applicable legal provisions.</w:t>
      </w:r>
    </w:p>
    <w:p w14:paraId="2D4D6031" w14:textId="38798C50" w:rsidR="006B4AC0" w:rsidRPr="003C24FD" w:rsidRDefault="003C24FD" w:rsidP="00427936">
      <w:pPr>
        <w:spacing w:before="0" w:line="360" w:lineRule="auto"/>
        <w:rPr>
          <w:rFonts w:asciiTheme="minorBidi" w:hAnsiTheme="minorBidi" w:cstheme="minorBidi"/>
          <w:szCs w:val="22"/>
          <w:lang w:val="en-GB"/>
        </w:rPr>
      </w:pPr>
      <w:r w:rsidRPr="003C24FD">
        <w:rPr>
          <w:rFonts w:asciiTheme="minorBidi" w:hAnsiTheme="minorBidi" w:cstheme="minorBidi"/>
          <w:szCs w:val="22"/>
          <w:lang w:val="en-GB"/>
        </w:rPr>
        <w:t xml:space="preserve">Under no circumstances will the Reported Party, or third parties, be able to exercise their rights of access to obtain information about the identity of the </w:t>
      </w:r>
      <w:r w:rsidR="00BE7033">
        <w:rPr>
          <w:rFonts w:asciiTheme="minorBidi" w:hAnsiTheme="minorBidi" w:cstheme="minorBidi"/>
          <w:szCs w:val="22"/>
          <w:lang w:val="en-GB"/>
        </w:rPr>
        <w:t>Whistleblower</w:t>
      </w:r>
      <w:r w:rsidRPr="003C24FD">
        <w:rPr>
          <w:rFonts w:asciiTheme="minorBidi" w:hAnsiTheme="minorBidi" w:cstheme="minorBidi"/>
          <w:szCs w:val="22"/>
          <w:lang w:val="en-GB"/>
        </w:rPr>
        <w:t xml:space="preserve"> unless the latter has made a Report with deceit, as revealed by the internal verification process.</w:t>
      </w:r>
    </w:p>
    <w:sectPr w:rsidR="006B4AC0" w:rsidRPr="003C24FD" w:rsidSect="004620AC">
      <w:headerReference w:type="default" r:id="rId19"/>
      <w:footerReference w:type="default" r:id="rId20"/>
      <w:headerReference w:type="first" r:id="rId21"/>
      <w:pgSz w:w="11906" w:h="16838"/>
      <w:pgMar w:top="1702" w:right="1700"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99282" w14:textId="77777777" w:rsidR="004C7F00" w:rsidRDefault="004C7F00" w:rsidP="00280DB5">
      <w:pPr>
        <w:spacing w:before="0" w:line="240" w:lineRule="auto"/>
      </w:pPr>
      <w:r>
        <w:separator/>
      </w:r>
    </w:p>
  </w:endnote>
  <w:endnote w:type="continuationSeparator" w:id="0">
    <w:p w14:paraId="2C5D2678" w14:textId="77777777" w:rsidR="004C7F00" w:rsidRDefault="004C7F00" w:rsidP="00280DB5">
      <w:pPr>
        <w:spacing w:before="0" w:line="240" w:lineRule="auto"/>
      </w:pPr>
      <w:r>
        <w:continuationSeparator/>
      </w:r>
    </w:p>
  </w:endnote>
  <w:endnote w:type="continuationNotice" w:id="1">
    <w:p w14:paraId="7AE96478" w14:textId="77777777" w:rsidR="004C7F00" w:rsidRDefault="004C7F0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OpenSymbol">
    <w:altName w:val="Calibri"/>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Bell MT">
    <w:panose1 w:val="02020503060305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003762"/>
      <w:docPartObj>
        <w:docPartGallery w:val="Page Numbers (Bottom of Page)"/>
        <w:docPartUnique/>
      </w:docPartObj>
    </w:sdtPr>
    <w:sdtContent>
      <w:sdt>
        <w:sdtPr>
          <w:id w:val="-1769616900"/>
          <w:docPartObj>
            <w:docPartGallery w:val="Page Numbers (Top of Page)"/>
            <w:docPartUnique/>
          </w:docPartObj>
        </w:sdtPr>
        <w:sdtContent>
          <w:p w14:paraId="11113D74" w14:textId="30A0D2C7" w:rsidR="003B4F84" w:rsidRDefault="003B4F84">
            <w:pPr>
              <w:pStyle w:val="Pidipagina"/>
              <w:jc w:val="right"/>
            </w:pPr>
            <w:r w:rsidRPr="003B4F84">
              <w:rPr>
                <w:rFonts w:cstheme="minorHAnsi"/>
                <w:sz w:val="16"/>
                <w:szCs w:val="16"/>
              </w:rPr>
              <w:t xml:space="preserve">Pag. </w:t>
            </w:r>
            <w:r w:rsidRPr="003B4F84">
              <w:rPr>
                <w:rFonts w:cstheme="minorHAnsi"/>
                <w:b/>
                <w:bCs/>
                <w:sz w:val="16"/>
                <w:szCs w:val="16"/>
              </w:rPr>
              <w:fldChar w:fldCharType="begin"/>
            </w:r>
            <w:r w:rsidRPr="003B4F84">
              <w:rPr>
                <w:rFonts w:cstheme="minorHAnsi"/>
                <w:b/>
                <w:bCs/>
                <w:sz w:val="16"/>
                <w:szCs w:val="16"/>
              </w:rPr>
              <w:instrText>PAGE</w:instrText>
            </w:r>
            <w:r w:rsidRPr="003B4F84">
              <w:rPr>
                <w:rFonts w:cstheme="minorHAnsi"/>
                <w:b/>
                <w:bCs/>
                <w:sz w:val="16"/>
                <w:szCs w:val="16"/>
              </w:rPr>
              <w:fldChar w:fldCharType="separate"/>
            </w:r>
            <w:r w:rsidR="006822B1">
              <w:rPr>
                <w:rFonts w:cstheme="minorHAnsi"/>
                <w:b/>
                <w:bCs/>
                <w:noProof/>
                <w:sz w:val="16"/>
                <w:szCs w:val="16"/>
              </w:rPr>
              <w:t>18</w:t>
            </w:r>
            <w:r w:rsidRPr="003B4F84">
              <w:rPr>
                <w:rFonts w:cstheme="minorHAnsi"/>
                <w:b/>
                <w:bCs/>
                <w:sz w:val="16"/>
                <w:szCs w:val="16"/>
              </w:rPr>
              <w:fldChar w:fldCharType="end"/>
            </w:r>
            <w:r w:rsidRPr="003B4F84">
              <w:rPr>
                <w:rFonts w:cstheme="minorHAnsi"/>
                <w:sz w:val="16"/>
                <w:szCs w:val="16"/>
              </w:rPr>
              <w:t xml:space="preserve"> a </w:t>
            </w:r>
            <w:r w:rsidRPr="003B4F84">
              <w:rPr>
                <w:rFonts w:cstheme="minorHAnsi"/>
                <w:b/>
                <w:bCs/>
                <w:sz w:val="16"/>
                <w:szCs w:val="16"/>
              </w:rPr>
              <w:fldChar w:fldCharType="begin"/>
            </w:r>
            <w:r w:rsidRPr="003B4F84">
              <w:rPr>
                <w:rFonts w:cstheme="minorHAnsi"/>
                <w:b/>
                <w:bCs/>
                <w:sz w:val="16"/>
                <w:szCs w:val="16"/>
              </w:rPr>
              <w:instrText>NUMPAGES</w:instrText>
            </w:r>
            <w:r w:rsidRPr="003B4F84">
              <w:rPr>
                <w:rFonts w:cstheme="minorHAnsi"/>
                <w:b/>
                <w:bCs/>
                <w:sz w:val="16"/>
                <w:szCs w:val="16"/>
              </w:rPr>
              <w:fldChar w:fldCharType="separate"/>
            </w:r>
            <w:r w:rsidR="006822B1">
              <w:rPr>
                <w:rFonts w:cstheme="minorHAnsi"/>
                <w:b/>
                <w:bCs/>
                <w:noProof/>
                <w:sz w:val="16"/>
                <w:szCs w:val="16"/>
              </w:rPr>
              <w:t>18</w:t>
            </w:r>
            <w:r w:rsidRPr="003B4F84">
              <w:rPr>
                <w:rFonts w:cstheme="minorHAnsi"/>
                <w:b/>
                <w:bCs/>
                <w:sz w:val="16"/>
                <w:szCs w:val="16"/>
              </w:rPr>
              <w:fldChar w:fldCharType="end"/>
            </w:r>
          </w:p>
        </w:sdtContent>
      </w:sdt>
    </w:sdtContent>
  </w:sdt>
  <w:p w14:paraId="29263A25" w14:textId="70146E31" w:rsidR="00922CBC" w:rsidRPr="003B4F84" w:rsidRDefault="00922CBC" w:rsidP="003B4F84">
    <w:pPr>
      <w:pStyle w:val="Default"/>
      <w:rPr>
        <w:color w:val="0096D7"/>
        <w:sz w:val="14"/>
        <w:szCs w:val="14"/>
        <w:lang w:val="es-ES"/>
      </w:rPr>
    </w:pPr>
  </w:p>
  <w:p w14:paraId="27E98793" w14:textId="77777777" w:rsidR="00D921C1" w:rsidRDefault="00D921C1"/>
  <w:p w14:paraId="5C940970" w14:textId="77777777" w:rsidR="00AA177C" w:rsidRDefault="00AA17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805B0" w14:textId="77777777" w:rsidR="004C7F00" w:rsidRDefault="004C7F00" w:rsidP="00280DB5">
      <w:pPr>
        <w:spacing w:before="0" w:line="240" w:lineRule="auto"/>
      </w:pPr>
      <w:r>
        <w:separator/>
      </w:r>
    </w:p>
  </w:footnote>
  <w:footnote w:type="continuationSeparator" w:id="0">
    <w:p w14:paraId="3F0956B5" w14:textId="77777777" w:rsidR="004C7F00" w:rsidRDefault="004C7F00" w:rsidP="00280DB5">
      <w:pPr>
        <w:spacing w:before="0" w:line="240" w:lineRule="auto"/>
      </w:pPr>
      <w:r>
        <w:continuationSeparator/>
      </w:r>
    </w:p>
  </w:footnote>
  <w:footnote w:type="continuationNotice" w:id="1">
    <w:p w14:paraId="7399FD96" w14:textId="77777777" w:rsidR="004C7F00" w:rsidRDefault="004C7F00">
      <w:pPr>
        <w:spacing w:before="0" w:line="240" w:lineRule="auto"/>
      </w:pPr>
    </w:p>
  </w:footnote>
  <w:footnote w:id="2">
    <w:p w14:paraId="08EE4A93" w14:textId="77777777" w:rsidR="00614533" w:rsidRPr="00427936" w:rsidRDefault="00614533" w:rsidP="00427936">
      <w:pPr>
        <w:spacing w:before="0" w:line="360" w:lineRule="auto"/>
        <w:textAlignment w:val="baseline"/>
        <w:rPr>
          <w:rFonts w:asciiTheme="minorBidi" w:hAnsiTheme="minorBidi" w:cstheme="minorBidi"/>
          <w:sz w:val="16"/>
          <w:szCs w:val="16"/>
          <w:lang w:val="en-GB"/>
        </w:rPr>
      </w:pPr>
      <w:r w:rsidRPr="00427936">
        <w:rPr>
          <w:rStyle w:val="Rimandonotaapidipagina"/>
          <w:rFonts w:asciiTheme="minorBidi" w:hAnsiTheme="minorBidi" w:cstheme="minorBidi"/>
          <w:sz w:val="16"/>
          <w:szCs w:val="16"/>
        </w:rPr>
        <w:footnoteRef/>
      </w:r>
      <w:r w:rsidRPr="00427936">
        <w:rPr>
          <w:rFonts w:asciiTheme="minorBidi" w:hAnsiTheme="minorBidi" w:cstheme="minorBidi"/>
          <w:sz w:val="16"/>
          <w:szCs w:val="16"/>
          <w:lang w:val="en-US"/>
        </w:rPr>
        <w:t xml:space="preserve"> </w:t>
      </w:r>
      <w:r w:rsidRPr="00427936">
        <w:rPr>
          <w:rFonts w:asciiTheme="minorBidi" w:hAnsiTheme="minorBidi" w:cstheme="minorBidi"/>
          <w:sz w:val="16"/>
          <w:szCs w:val="16"/>
          <w:lang w:val="en-GB"/>
        </w:rPr>
        <w:t>The Whistleblowing Directive, adopted in 2019, aims to provide adequate protection to whistleblowers reporting Violations of EU law in various sectors, promoting transparency and the fight against corruption. Some key principles of the Directive include:</w:t>
      </w:r>
    </w:p>
    <w:p w14:paraId="38AF8C65" w14:textId="77777777" w:rsidR="00614533" w:rsidRPr="00427936" w:rsidRDefault="00614533" w:rsidP="00427936">
      <w:pPr>
        <w:spacing w:before="0" w:line="360" w:lineRule="auto"/>
        <w:textAlignment w:val="baseline"/>
        <w:rPr>
          <w:rFonts w:asciiTheme="minorBidi" w:hAnsiTheme="minorBidi" w:cstheme="minorBidi"/>
          <w:sz w:val="16"/>
          <w:szCs w:val="16"/>
          <w:lang w:val="en-GB"/>
        </w:rPr>
      </w:pPr>
      <w:r w:rsidRPr="00427936">
        <w:rPr>
          <w:rFonts w:asciiTheme="minorBidi" w:hAnsiTheme="minorBidi" w:cstheme="minorBidi"/>
          <w:sz w:val="16"/>
          <w:szCs w:val="16"/>
          <w:lang w:val="en-GB"/>
        </w:rPr>
        <w:t>I)</w:t>
      </w:r>
      <w:r w:rsidRPr="00427936">
        <w:rPr>
          <w:rFonts w:asciiTheme="minorBidi" w:hAnsiTheme="minorBidi" w:cstheme="minorBidi"/>
          <w:b/>
          <w:bCs/>
          <w:sz w:val="16"/>
          <w:szCs w:val="16"/>
          <w:lang w:val="en-GB"/>
        </w:rPr>
        <w:t xml:space="preserve"> Scope of Application</w:t>
      </w:r>
      <w:r w:rsidRPr="00427936">
        <w:rPr>
          <w:rFonts w:asciiTheme="minorBidi" w:hAnsiTheme="minorBidi" w:cstheme="minorBidi"/>
          <w:sz w:val="16"/>
          <w:szCs w:val="16"/>
          <w:lang w:val="en-GB"/>
        </w:rPr>
        <w:t>: The Directive applies to a wide range of sectors, including - but not limited to - sports, finance, health and safety, food safety, environmental protection and human rights.</w:t>
      </w:r>
    </w:p>
    <w:p w14:paraId="41A9D1DD" w14:textId="77777777" w:rsidR="00614533" w:rsidRPr="00427936" w:rsidRDefault="00614533" w:rsidP="00427936">
      <w:pPr>
        <w:spacing w:before="0" w:line="360" w:lineRule="auto"/>
        <w:textAlignment w:val="baseline"/>
        <w:rPr>
          <w:rFonts w:asciiTheme="minorBidi" w:hAnsiTheme="minorBidi" w:cstheme="minorBidi"/>
          <w:sz w:val="16"/>
          <w:szCs w:val="16"/>
          <w:lang w:val="en-GB"/>
        </w:rPr>
      </w:pPr>
      <w:r w:rsidRPr="00427936">
        <w:rPr>
          <w:rFonts w:asciiTheme="minorBidi" w:hAnsiTheme="minorBidi" w:cstheme="minorBidi"/>
          <w:sz w:val="16"/>
          <w:szCs w:val="16"/>
          <w:lang w:val="en-GB"/>
        </w:rPr>
        <w:t xml:space="preserve">II) </w:t>
      </w:r>
      <w:r w:rsidRPr="00427936">
        <w:rPr>
          <w:rFonts w:asciiTheme="minorBidi" w:hAnsiTheme="minorBidi" w:cstheme="minorBidi"/>
          <w:b/>
          <w:bCs/>
          <w:sz w:val="16"/>
          <w:szCs w:val="16"/>
          <w:lang w:val="en-GB"/>
        </w:rPr>
        <w:t>Definition of Whistleblower</w:t>
      </w:r>
      <w:r w:rsidRPr="00427936">
        <w:rPr>
          <w:rFonts w:asciiTheme="minorBidi" w:hAnsiTheme="minorBidi" w:cstheme="minorBidi"/>
          <w:sz w:val="16"/>
          <w:szCs w:val="16"/>
          <w:lang w:val="en-GB"/>
        </w:rPr>
        <w:t>: The Directive clearly defines who can be considered a "Whistleblower", namely the individual belonging to the category of Recipients who makes a Report.</w:t>
      </w:r>
    </w:p>
    <w:p w14:paraId="2AE4D697" w14:textId="77777777" w:rsidR="00614533" w:rsidRPr="00427936" w:rsidRDefault="00614533" w:rsidP="00427936">
      <w:pPr>
        <w:spacing w:before="0" w:line="360" w:lineRule="auto"/>
        <w:textAlignment w:val="baseline"/>
        <w:rPr>
          <w:rFonts w:asciiTheme="minorBidi" w:hAnsiTheme="minorBidi" w:cstheme="minorBidi"/>
          <w:sz w:val="16"/>
          <w:szCs w:val="16"/>
          <w:lang w:val="en-GB"/>
        </w:rPr>
      </w:pPr>
      <w:r w:rsidRPr="00427936">
        <w:rPr>
          <w:rFonts w:asciiTheme="minorBidi" w:hAnsiTheme="minorBidi" w:cstheme="minorBidi"/>
          <w:sz w:val="16"/>
          <w:szCs w:val="16"/>
          <w:lang w:val="en-GB"/>
        </w:rPr>
        <w:t>III)</w:t>
      </w:r>
      <w:r w:rsidRPr="00427936">
        <w:rPr>
          <w:rFonts w:asciiTheme="minorBidi" w:hAnsiTheme="minorBidi" w:cstheme="minorBidi"/>
          <w:b/>
          <w:bCs/>
          <w:sz w:val="16"/>
          <w:szCs w:val="16"/>
          <w:lang w:val="en-GB"/>
        </w:rPr>
        <w:t xml:space="preserve"> Reporting Channels</w:t>
      </w:r>
      <w:r w:rsidRPr="00427936">
        <w:rPr>
          <w:rFonts w:asciiTheme="minorBidi" w:hAnsiTheme="minorBidi" w:cstheme="minorBidi"/>
          <w:sz w:val="16"/>
          <w:szCs w:val="16"/>
          <w:lang w:val="en-GB"/>
        </w:rPr>
        <w:t>: The Directive establishes internal and external channels for reporting alleged violations, ensuring that effective and confidential procedures are applied. The Report must be as detailed as possible, based on precise and consistent factual elements of which  the Whistleblower becomes aware in the work context.</w:t>
      </w:r>
    </w:p>
    <w:p w14:paraId="28092763" w14:textId="77777777" w:rsidR="00614533" w:rsidRPr="00427936" w:rsidRDefault="00614533" w:rsidP="00427936">
      <w:pPr>
        <w:spacing w:before="0" w:line="360" w:lineRule="auto"/>
        <w:textAlignment w:val="baseline"/>
        <w:rPr>
          <w:rFonts w:asciiTheme="minorBidi" w:hAnsiTheme="minorBidi" w:cstheme="minorBidi"/>
          <w:sz w:val="16"/>
          <w:szCs w:val="16"/>
          <w:lang w:val="en-GB"/>
        </w:rPr>
      </w:pPr>
      <w:r w:rsidRPr="00427936">
        <w:rPr>
          <w:rFonts w:asciiTheme="minorBidi" w:hAnsiTheme="minorBidi" w:cstheme="minorBidi"/>
          <w:sz w:val="16"/>
          <w:szCs w:val="16"/>
          <w:lang w:val="en-GB"/>
        </w:rPr>
        <w:t xml:space="preserve">IV) </w:t>
      </w:r>
      <w:r w:rsidRPr="00427936">
        <w:rPr>
          <w:rFonts w:asciiTheme="minorBidi" w:hAnsiTheme="minorBidi" w:cstheme="minorBidi"/>
          <w:b/>
          <w:bCs/>
          <w:sz w:val="16"/>
          <w:szCs w:val="16"/>
          <w:lang w:val="en-GB"/>
        </w:rPr>
        <w:t>Protection against Retaliation</w:t>
      </w:r>
      <w:r w:rsidRPr="00427936">
        <w:rPr>
          <w:rFonts w:asciiTheme="minorBidi" w:hAnsiTheme="minorBidi" w:cstheme="minorBidi"/>
          <w:sz w:val="16"/>
          <w:szCs w:val="16"/>
          <w:lang w:val="en-GB"/>
        </w:rPr>
        <w:t xml:space="preserve">: It provides protection against retaliation, prohibiting dismissals or other punitive actions against the Whistleblowers. </w:t>
      </w:r>
    </w:p>
    <w:p w14:paraId="0238D437" w14:textId="77777777" w:rsidR="00614533" w:rsidRPr="00427936" w:rsidRDefault="00614533" w:rsidP="00427936">
      <w:pPr>
        <w:spacing w:before="0" w:line="360" w:lineRule="auto"/>
        <w:textAlignment w:val="baseline"/>
        <w:rPr>
          <w:rFonts w:asciiTheme="minorBidi" w:hAnsiTheme="minorBidi" w:cstheme="minorBidi"/>
          <w:sz w:val="16"/>
          <w:szCs w:val="16"/>
          <w:lang w:val="en-GB"/>
        </w:rPr>
      </w:pPr>
      <w:r w:rsidRPr="00427936">
        <w:rPr>
          <w:rFonts w:asciiTheme="minorBidi" w:hAnsiTheme="minorBidi" w:cstheme="minorBidi"/>
          <w:sz w:val="16"/>
          <w:szCs w:val="16"/>
          <w:lang w:val="en-GB"/>
        </w:rPr>
        <w:t>V)</w:t>
      </w:r>
      <w:r w:rsidRPr="00427936">
        <w:rPr>
          <w:rFonts w:asciiTheme="minorBidi" w:hAnsiTheme="minorBidi" w:cstheme="minorBidi"/>
          <w:b/>
          <w:bCs/>
          <w:sz w:val="16"/>
          <w:szCs w:val="16"/>
          <w:lang w:val="en-GB"/>
        </w:rPr>
        <w:t xml:space="preserve"> Access to Confidential Information</w:t>
      </w:r>
      <w:r w:rsidRPr="00427936">
        <w:rPr>
          <w:rFonts w:asciiTheme="minorBidi" w:hAnsiTheme="minorBidi" w:cstheme="minorBidi"/>
          <w:sz w:val="16"/>
          <w:szCs w:val="16"/>
          <w:lang w:val="en-GB"/>
        </w:rPr>
        <w:t>: Whistleblowers must have access to confidential information necessary for accurate reporting, and Authorities must protect the confidentiality of the information received.</w:t>
      </w:r>
    </w:p>
    <w:p w14:paraId="5931EDE3" w14:textId="77777777" w:rsidR="00614533" w:rsidRPr="00427936" w:rsidRDefault="00614533" w:rsidP="00427936">
      <w:pPr>
        <w:spacing w:before="0" w:line="360" w:lineRule="auto"/>
        <w:textAlignment w:val="baseline"/>
        <w:rPr>
          <w:rFonts w:asciiTheme="minorBidi" w:hAnsiTheme="minorBidi" w:cstheme="minorBidi"/>
          <w:sz w:val="16"/>
          <w:szCs w:val="16"/>
          <w:lang w:val="en-GB"/>
        </w:rPr>
      </w:pPr>
      <w:r w:rsidRPr="00427936">
        <w:rPr>
          <w:rFonts w:asciiTheme="minorBidi" w:hAnsiTheme="minorBidi" w:cstheme="minorBidi"/>
          <w:sz w:val="16"/>
          <w:szCs w:val="16"/>
          <w:lang w:val="en-GB"/>
        </w:rPr>
        <w:t xml:space="preserve">VI) </w:t>
      </w:r>
      <w:r w:rsidRPr="00427936">
        <w:rPr>
          <w:rFonts w:asciiTheme="minorBidi" w:hAnsiTheme="minorBidi" w:cstheme="minorBidi"/>
          <w:b/>
          <w:bCs/>
          <w:sz w:val="16"/>
          <w:szCs w:val="16"/>
          <w:lang w:val="en-GB"/>
        </w:rPr>
        <w:t>Training and Awareness</w:t>
      </w:r>
      <w:r w:rsidRPr="00427936">
        <w:rPr>
          <w:rFonts w:asciiTheme="minorBidi" w:hAnsiTheme="minorBidi" w:cstheme="minorBidi"/>
          <w:sz w:val="16"/>
          <w:szCs w:val="16"/>
          <w:lang w:val="en-GB"/>
        </w:rPr>
        <w:t>: Member States are encouraged to promote training and awareness to ensure proper implementation of the Directive.</w:t>
      </w:r>
    </w:p>
    <w:p w14:paraId="6B80083D" w14:textId="77777777" w:rsidR="00614533" w:rsidRPr="00427936" w:rsidRDefault="00614533" w:rsidP="00427936">
      <w:pPr>
        <w:spacing w:before="0" w:line="360" w:lineRule="auto"/>
        <w:textAlignment w:val="baseline"/>
        <w:rPr>
          <w:rFonts w:asciiTheme="minorBidi" w:hAnsiTheme="minorBidi" w:cstheme="minorBidi"/>
          <w:sz w:val="16"/>
          <w:szCs w:val="16"/>
          <w:lang w:val="en-GB"/>
        </w:rPr>
      </w:pPr>
      <w:r w:rsidRPr="00427936">
        <w:rPr>
          <w:rFonts w:asciiTheme="minorBidi" w:hAnsiTheme="minorBidi" w:cstheme="minorBidi"/>
          <w:sz w:val="16"/>
          <w:szCs w:val="16"/>
          <w:lang w:val="en-GB"/>
        </w:rPr>
        <w:t>VII)</w:t>
      </w:r>
      <w:r w:rsidRPr="00427936">
        <w:rPr>
          <w:rFonts w:asciiTheme="minorBidi" w:hAnsiTheme="minorBidi" w:cstheme="minorBidi"/>
          <w:b/>
          <w:bCs/>
          <w:sz w:val="16"/>
          <w:szCs w:val="16"/>
          <w:lang w:val="en-GB"/>
        </w:rPr>
        <w:t xml:space="preserve"> Sanctions</w:t>
      </w:r>
      <w:r w:rsidRPr="00427936">
        <w:rPr>
          <w:rFonts w:asciiTheme="minorBidi" w:hAnsiTheme="minorBidi" w:cstheme="minorBidi"/>
          <w:sz w:val="16"/>
          <w:szCs w:val="16"/>
          <w:lang w:val="en-GB"/>
        </w:rPr>
        <w:t>: The Directive provides for effective and proportionate sanctions for those who violate its provisions.</w:t>
      </w:r>
    </w:p>
    <w:p w14:paraId="17F04B6E" w14:textId="29C8F6C9" w:rsidR="00614533" w:rsidRPr="00427936" w:rsidRDefault="00614533">
      <w:pPr>
        <w:pStyle w:val="Testonotaapidipagina"/>
        <w:rPr>
          <w:rFonts w:asciiTheme="minorBidi" w:hAnsiTheme="minorBidi" w:cstheme="minorBidi"/>
          <w:sz w:val="16"/>
          <w:szCs w:val="1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5EF75" w14:textId="27F50A82" w:rsidR="003B4F84" w:rsidRPr="003B4F84" w:rsidRDefault="00FB054E" w:rsidP="00355626">
    <w:pPr>
      <w:pStyle w:val="Intestazione"/>
      <w:tabs>
        <w:tab w:val="clear" w:pos="9638"/>
        <w:tab w:val="right" w:pos="8222"/>
      </w:tabs>
      <w:rPr>
        <w:rFonts w:asciiTheme="majorHAnsi" w:hAnsiTheme="majorHAnsi" w:cstheme="majorHAnsi"/>
        <w:color w:val="F7941D"/>
        <w:sz w:val="16"/>
        <w:szCs w:val="16"/>
        <w:lang w:val="en-GB"/>
      </w:rPr>
    </w:pPr>
    <w:r>
      <w:rPr>
        <w:rFonts w:asciiTheme="majorHAnsi" w:hAnsiTheme="majorHAnsi" w:cstheme="majorHAnsi"/>
        <w:noProof/>
        <w:color w:val="F7941D"/>
        <w:sz w:val="16"/>
        <w:szCs w:val="16"/>
        <w:lang w:val="de-AT" w:eastAsia="de-AT"/>
      </w:rPr>
      <w:drawing>
        <wp:inline distT="0" distB="0" distL="0" distR="0" wp14:anchorId="7EA0D3B2" wp14:editId="1DB8F96B">
          <wp:extent cx="1238250" cy="1238250"/>
          <wp:effectExtent l="0" t="0" r="0" b="0"/>
          <wp:docPr id="77383206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32063" name="Immagine 773832063"/>
                  <pic:cNvPicPr/>
                </pic:nvPicPr>
                <pic:blipFill>
                  <a:blip r:embed="rId1">
                    <a:extLst>
                      <a:ext uri="{28A0092B-C50C-407E-A947-70E740481C1C}">
                        <a14:useLocalDpi xmlns:a14="http://schemas.microsoft.com/office/drawing/2010/main" val="0"/>
                      </a:ext>
                    </a:extLst>
                  </a:blip>
                  <a:stretch>
                    <a:fillRect/>
                  </a:stretch>
                </pic:blipFill>
                <pic:spPr>
                  <a:xfrm>
                    <a:off x="0" y="0"/>
                    <a:ext cx="1238317" cy="1238317"/>
                  </a:xfrm>
                  <a:prstGeom prst="rect">
                    <a:avLst/>
                  </a:prstGeom>
                </pic:spPr>
              </pic:pic>
            </a:graphicData>
          </a:graphic>
        </wp:inline>
      </w:drawing>
    </w:r>
  </w:p>
  <w:p w14:paraId="2442C24A" w14:textId="77777777" w:rsidR="00D921C1" w:rsidRDefault="00D921C1"/>
  <w:p w14:paraId="774C470A" w14:textId="77777777" w:rsidR="00AA177C" w:rsidRDefault="00AA17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918B" w14:textId="54F1E06E" w:rsidR="00922CBC" w:rsidRDefault="00FB054E">
    <w:pPr>
      <w:pStyle w:val="Intestazione"/>
    </w:pPr>
    <w:r>
      <w:rPr>
        <w:noProof/>
        <w:lang w:val="de-AT" w:eastAsia="de-AT"/>
      </w:rPr>
      <w:drawing>
        <wp:inline distT="0" distB="0" distL="0" distR="0" wp14:anchorId="5E3BC17D" wp14:editId="775C739F">
          <wp:extent cx="2260716" cy="2260716"/>
          <wp:effectExtent l="0" t="0" r="6350" b="6350"/>
          <wp:docPr id="13539408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40817" name="Immagine 1353940817"/>
                  <pic:cNvPicPr/>
                </pic:nvPicPr>
                <pic:blipFill>
                  <a:blip r:embed="rId1">
                    <a:extLst>
                      <a:ext uri="{28A0092B-C50C-407E-A947-70E740481C1C}">
                        <a14:useLocalDpi xmlns:a14="http://schemas.microsoft.com/office/drawing/2010/main" val="0"/>
                      </a:ext>
                    </a:extLst>
                  </a:blip>
                  <a:stretch>
                    <a:fillRect/>
                  </a:stretch>
                </pic:blipFill>
                <pic:spPr>
                  <a:xfrm>
                    <a:off x="0" y="0"/>
                    <a:ext cx="2260716" cy="22607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 w15:restartNumberingAfterBreak="0">
    <w:nsid w:val="038A6CF9"/>
    <w:multiLevelType w:val="hybridMultilevel"/>
    <w:tmpl w:val="1E506D88"/>
    <w:lvl w:ilvl="0" w:tplc="6B8E83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F927E5"/>
    <w:multiLevelType w:val="hybridMultilevel"/>
    <w:tmpl w:val="BAFAA9B0"/>
    <w:lvl w:ilvl="0" w:tplc="64629328">
      <w:numFmt w:val="bullet"/>
      <w:lvlText w:val="-"/>
      <w:lvlJc w:val="left"/>
      <w:pPr>
        <w:ind w:left="720" w:hanging="360"/>
      </w:pPr>
      <w:rPr>
        <w:rFonts w:ascii="Times New Roman" w:eastAsiaTheme="minorHAnsi"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F6A16"/>
    <w:multiLevelType w:val="hybridMultilevel"/>
    <w:tmpl w:val="BA1AEC90"/>
    <w:lvl w:ilvl="0" w:tplc="2688788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E539E0"/>
    <w:multiLevelType w:val="hybridMultilevel"/>
    <w:tmpl w:val="1688CD8C"/>
    <w:lvl w:ilvl="0" w:tplc="4EAA40DE">
      <w:numFmt w:val="bullet"/>
      <w:lvlText w:val=""/>
      <w:lvlJc w:val="left"/>
      <w:pPr>
        <w:ind w:left="720" w:hanging="360"/>
      </w:pPr>
      <w:rPr>
        <w:rFonts w:ascii="Wingdings" w:eastAsia="Times New Roman"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B529A"/>
    <w:multiLevelType w:val="hybridMultilevel"/>
    <w:tmpl w:val="488EBD9C"/>
    <w:lvl w:ilvl="0" w:tplc="0936D43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4C77EE"/>
    <w:multiLevelType w:val="hybridMultilevel"/>
    <w:tmpl w:val="BFFA5694"/>
    <w:lvl w:ilvl="0" w:tplc="BE9AD1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B068A5"/>
    <w:multiLevelType w:val="hybridMultilevel"/>
    <w:tmpl w:val="99086604"/>
    <w:lvl w:ilvl="0" w:tplc="64629328">
      <w:numFmt w:val="bullet"/>
      <w:lvlText w:val="-"/>
      <w:lvlJc w:val="left"/>
      <w:pPr>
        <w:ind w:left="1440" w:hanging="360"/>
      </w:pPr>
      <w:rPr>
        <w:rFonts w:ascii="Times New Roman" w:eastAsiaTheme="minorHAnsi" w:hAnsi="Times New Roman" w:cs="Times New Roman"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42F486F"/>
    <w:multiLevelType w:val="hybridMultilevel"/>
    <w:tmpl w:val="42B82060"/>
    <w:lvl w:ilvl="0" w:tplc="04100019">
      <w:start w:val="1"/>
      <w:numFmt w:val="lowerLetter"/>
      <w:lvlText w:val="%1."/>
      <w:lvlJc w:val="left"/>
      <w:pPr>
        <w:ind w:left="1258" w:hanging="360"/>
      </w:pPr>
      <w:rPr>
        <w:rFonts w:hint="default"/>
      </w:rPr>
    </w:lvl>
    <w:lvl w:ilvl="1" w:tplc="FFFFFFFF" w:tentative="1">
      <w:start w:val="1"/>
      <w:numFmt w:val="bullet"/>
      <w:lvlText w:val="o"/>
      <w:lvlJc w:val="left"/>
      <w:pPr>
        <w:ind w:left="1978" w:hanging="360"/>
      </w:pPr>
      <w:rPr>
        <w:rFonts w:ascii="Courier New" w:hAnsi="Courier New" w:cs="Courier New" w:hint="default"/>
      </w:rPr>
    </w:lvl>
    <w:lvl w:ilvl="2" w:tplc="FFFFFFFF" w:tentative="1">
      <w:start w:val="1"/>
      <w:numFmt w:val="bullet"/>
      <w:lvlText w:val=""/>
      <w:lvlJc w:val="left"/>
      <w:pPr>
        <w:ind w:left="2698" w:hanging="360"/>
      </w:pPr>
      <w:rPr>
        <w:rFonts w:ascii="Wingdings" w:hAnsi="Wingdings" w:hint="default"/>
      </w:rPr>
    </w:lvl>
    <w:lvl w:ilvl="3" w:tplc="FFFFFFFF" w:tentative="1">
      <w:start w:val="1"/>
      <w:numFmt w:val="bullet"/>
      <w:lvlText w:val=""/>
      <w:lvlJc w:val="left"/>
      <w:pPr>
        <w:ind w:left="3418" w:hanging="360"/>
      </w:pPr>
      <w:rPr>
        <w:rFonts w:ascii="Symbol" w:hAnsi="Symbol" w:hint="default"/>
      </w:rPr>
    </w:lvl>
    <w:lvl w:ilvl="4" w:tplc="FFFFFFFF" w:tentative="1">
      <w:start w:val="1"/>
      <w:numFmt w:val="bullet"/>
      <w:lvlText w:val="o"/>
      <w:lvlJc w:val="left"/>
      <w:pPr>
        <w:ind w:left="4138" w:hanging="360"/>
      </w:pPr>
      <w:rPr>
        <w:rFonts w:ascii="Courier New" w:hAnsi="Courier New" w:cs="Courier New" w:hint="default"/>
      </w:rPr>
    </w:lvl>
    <w:lvl w:ilvl="5" w:tplc="FFFFFFFF" w:tentative="1">
      <w:start w:val="1"/>
      <w:numFmt w:val="bullet"/>
      <w:lvlText w:val=""/>
      <w:lvlJc w:val="left"/>
      <w:pPr>
        <w:ind w:left="4858" w:hanging="360"/>
      </w:pPr>
      <w:rPr>
        <w:rFonts w:ascii="Wingdings" w:hAnsi="Wingdings" w:hint="default"/>
      </w:rPr>
    </w:lvl>
    <w:lvl w:ilvl="6" w:tplc="FFFFFFFF" w:tentative="1">
      <w:start w:val="1"/>
      <w:numFmt w:val="bullet"/>
      <w:lvlText w:val=""/>
      <w:lvlJc w:val="left"/>
      <w:pPr>
        <w:ind w:left="5578" w:hanging="360"/>
      </w:pPr>
      <w:rPr>
        <w:rFonts w:ascii="Symbol" w:hAnsi="Symbol" w:hint="default"/>
      </w:rPr>
    </w:lvl>
    <w:lvl w:ilvl="7" w:tplc="FFFFFFFF" w:tentative="1">
      <w:start w:val="1"/>
      <w:numFmt w:val="bullet"/>
      <w:lvlText w:val="o"/>
      <w:lvlJc w:val="left"/>
      <w:pPr>
        <w:ind w:left="6298" w:hanging="360"/>
      </w:pPr>
      <w:rPr>
        <w:rFonts w:ascii="Courier New" w:hAnsi="Courier New" w:cs="Courier New" w:hint="default"/>
      </w:rPr>
    </w:lvl>
    <w:lvl w:ilvl="8" w:tplc="FFFFFFFF" w:tentative="1">
      <w:start w:val="1"/>
      <w:numFmt w:val="bullet"/>
      <w:lvlText w:val=""/>
      <w:lvlJc w:val="left"/>
      <w:pPr>
        <w:ind w:left="7018" w:hanging="360"/>
      </w:pPr>
      <w:rPr>
        <w:rFonts w:ascii="Wingdings" w:hAnsi="Wingdings" w:hint="default"/>
      </w:rPr>
    </w:lvl>
  </w:abstractNum>
  <w:abstractNum w:abstractNumId="9" w15:restartNumberingAfterBreak="0">
    <w:nsid w:val="247849A7"/>
    <w:multiLevelType w:val="hybridMultilevel"/>
    <w:tmpl w:val="B4548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C678AB"/>
    <w:multiLevelType w:val="multilevel"/>
    <w:tmpl w:val="3A1C960A"/>
    <w:lvl w:ilvl="0">
      <w:start w:val="5"/>
      <w:numFmt w:val="decimal"/>
      <w:lvlText w:val="%1"/>
      <w:lvlJc w:val="left"/>
      <w:pPr>
        <w:ind w:left="1246" w:hanging="708"/>
      </w:pPr>
      <w:rPr>
        <w:rFonts w:hint="default"/>
        <w:lang w:val="it-IT" w:eastAsia="en-US" w:bidi="ar-SA"/>
      </w:rPr>
    </w:lvl>
    <w:lvl w:ilvl="1">
      <w:start w:val="1"/>
      <w:numFmt w:val="decimal"/>
      <w:lvlText w:val="%1.%2."/>
      <w:lvlJc w:val="left"/>
      <w:pPr>
        <w:ind w:left="1246" w:hanging="708"/>
      </w:pPr>
      <w:rPr>
        <w:rFonts w:ascii="Times New Roman" w:eastAsia="Times New Roman" w:hAnsi="Times New Roman" w:cs="Times New Roman" w:hint="default"/>
        <w:b/>
        <w:bCs/>
        <w:i/>
        <w:iCs/>
        <w:w w:val="100"/>
        <w:sz w:val="24"/>
        <w:szCs w:val="24"/>
        <w:lang w:val="it-IT" w:eastAsia="en-US" w:bidi="ar-SA"/>
      </w:rPr>
    </w:lvl>
    <w:lvl w:ilvl="2">
      <w:numFmt w:val="bullet"/>
      <w:lvlText w:val="•"/>
      <w:lvlJc w:val="left"/>
      <w:pPr>
        <w:ind w:left="3061" w:hanging="708"/>
      </w:pPr>
      <w:rPr>
        <w:rFonts w:hint="default"/>
        <w:lang w:val="it-IT" w:eastAsia="en-US" w:bidi="ar-SA"/>
      </w:rPr>
    </w:lvl>
    <w:lvl w:ilvl="3">
      <w:numFmt w:val="bullet"/>
      <w:lvlText w:val="•"/>
      <w:lvlJc w:val="left"/>
      <w:pPr>
        <w:ind w:left="3971" w:hanging="708"/>
      </w:pPr>
      <w:rPr>
        <w:rFonts w:hint="default"/>
        <w:lang w:val="it-IT" w:eastAsia="en-US" w:bidi="ar-SA"/>
      </w:rPr>
    </w:lvl>
    <w:lvl w:ilvl="4">
      <w:numFmt w:val="bullet"/>
      <w:lvlText w:val="•"/>
      <w:lvlJc w:val="left"/>
      <w:pPr>
        <w:ind w:left="4882" w:hanging="708"/>
      </w:pPr>
      <w:rPr>
        <w:rFonts w:hint="default"/>
        <w:lang w:val="it-IT" w:eastAsia="en-US" w:bidi="ar-SA"/>
      </w:rPr>
    </w:lvl>
    <w:lvl w:ilvl="5">
      <w:numFmt w:val="bullet"/>
      <w:lvlText w:val="•"/>
      <w:lvlJc w:val="left"/>
      <w:pPr>
        <w:ind w:left="5793" w:hanging="708"/>
      </w:pPr>
      <w:rPr>
        <w:rFonts w:hint="default"/>
        <w:lang w:val="it-IT" w:eastAsia="en-US" w:bidi="ar-SA"/>
      </w:rPr>
    </w:lvl>
    <w:lvl w:ilvl="6">
      <w:numFmt w:val="bullet"/>
      <w:lvlText w:val="•"/>
      <w:lvlJc w:val="left"/>
      <w:pPr>
        <w:ind w:left="6703" w:hanging="708"/>
      </w:pPr>
      <w:rPr>
        <w:rFonts w:hint="default"/>
        <w:lang w:val="it-IT" w:eastAsia="en-US" w:bidi="ar-SA"/>
      </w:rPr>
    </w:lvl>
    <w:lvl w:ilvl="7">
      <w:numFmt w:val="bullet"/>
      <w:lvlText w:val="•"/>
      <w:lvlJc w:val="left"/>
      <w:pPr>
        <w:ind w:left="7614" w:hanging="708"/>
      </w:pPr>
      <w:rPr>
        <w:rFonts w:hint="default"/>
        <w:lang w:val="it-IT" w:eastAsia="en-US" w:bidi="ar-SA"/>
      </w:rPr>
    </w:lvl>
    <w:lvl w:ilvl="8">
      <w:numFmt w:val="bullet"/>
      <w:lvlText w:val="•"/>
      <w:lvlJc w:val="left"/>
      <w:pPr>
        <w:ind w:left="8525" w:hanging="708"/>
      </w:pPr>
      <w:rPr>
        <w:rFonts w:hint="default"/>
        <w:lang w:val="it-IT" w:eastAsia="en-US" w:bidi="ar-SA"/>
      </w:rPr>
    </w:lvl>
  </w:abstractNum>
  <w:abstractNum w:abstractNumId="11" w15:restartNumberingAfterBreak="0">
    <w:nsid w:val="34E44C0F"/>
    <w:multiLevelType w:val="multilevel"/>
    <w:tmpl w:val="CF2699E0"/>
    <w:lvl w:ilvl="0">
      <w:start w:val="4"/>
      <w:numFmt w:val="decimal"/>
      <w:lvlText w:val="%1"/>
      <w:lvlJc w:val="left"/>
      <w:pPr>
        <w:ind w:left="1246" w:hanging="708"/>
      </w:pPr>
      <w:rPr>
        <w:rFonts w:hint="default"/>
        <w:lang w:val="it-IT" w:eastAsia="en-US" w:bidi="ar-SA"/>
      </w:rPr>
    </w:lvl>
    <w:lvl w:ilvl="1">
      <w:start w:val="1"/>
      <w:numFmt w:val="decimal"/>
      <w:lvlText w:val="%1.%2."/>
      <w:lvlJc w:val="left"/>
      <w:pPr>
        <w:ind w:left="1246" w:hanging="708"/>
      </w:pPr>
      <w:rPr>
        <w:rFonts w:ascii="Times New Roman" w:eastAsia="Times New Roman" w:hAnsi="Times New Roman" w:cs="Times New Roman" w:hint="default"/>
        <w:b/>
        <w:bCs/>
        <w:i/>
        <w:iCs/>
        <w:w w:val="100"/>
        <w:sz w:val="24"/>
        <w:szCs w:val="24"/>
        <w:lang w:val="it-IT" w:eastAsia="en-US" w:bidi="ar-SA"/>
      </w:rPr>
    </w:lvl>
    <w:lvl w:ilvl="2">
      <w:start w:val="1"/>
      <w:numFmt w:val="lowerLetter"/>
      <w:lvlText w:val="%3)"/>
      <w:lvlJc w:val="left"/>
      <w:pPr>
        <w:ind w:left="1611" w:hanging="360"/>
      </w:pPr>
      <w:rPr>
        <w:rFonts w:ascii="Times New Roman" w:eastAsia="Times New Roman" w:hAnsi="Times New Roman" w:cs="Times New Roman" w:hint="default"/>
        <w:spacing w:val="-1"/>
        <w:w w:val="99"/>
        <w:sz w:val="24"/>
        <w:szCs w:val="24"/>
        <w:lang w:val="it-IT" w:eastAsia="en-US" w:bidi="ar-SA"/>
      </w:rPr>
    </w:lvl>
    <w:lvl w:ilvl="3">
      <w:start w:val="1"/>
      <w:numFmt w:val="lowerLetter"/>
      <w:lvlText w:val="%4)"/>
      <w:lvlJc w:val="left"/>
      <w:pPr>
        <w:ind w:left="2326" w:hanging="360"/>
      </w:pPr>
    </w:lvl>
    <w:lvl w:ilvl="4">
      <w:numFmt w:val="bullet"/>
      <w:lvlText w:val="•"/>
      <w:lvlJc w:val="left"/>
      <w:pPr>
        <w:ind w:left="4326" w:hanging="360"/>
      </w:pPr>
      <w:rPr>
        <w:rFonts w:hint="default"/>
        <w:lang w:val="it-IT" w:eastAsia="en-US" w:bidi="ar-SA"/>
      </w:rPr>
    </w:lvl>
    <w:lvl w:ilvl="5">
      <w:numFmt w:val="bullet"/>
      <w:lvlText w:val="•"/>
      <w:lvlJc w:val="left"/>
      <w:pPr>
        <w:ind w:left="5329" w:hanging="360"/>
      </w:pPr>
      <w:rPr>
        <w:rFonts w:hint="default"/>
        <w:lang w:val="it-IT" w:eastAsia="en-US" w:bidi="ar-SA"/>
      </w:rPr>
    </w:lvl>
    <w:lvl w:ilvl="6">
      <w:numFmt w:val="bullet"/>
      <w:lvlText w:val="•"/>
      <w:lvlJc w:val="left"/>
      <w:pPr>
        <w:ind w:left="6333" w:hanging="360"/>
      </w:pPr>
      <w:rPr>
        <w:rFonts w:hint="default"/>
        <w:lang w:val="it-IT" w:eastAsia="en-US" w:bidi="ar-SA"/>
      </w:rPr>
    </w:lvl>
    <w:lvl w:ilvl="7">
      <w:numFmt w:val="bullet"/>
      <w:lvlText w:val="•"/>
      <w:lvlJc w:val="left"/>
      <w:pPr>
        <w:ind w:left="7336" w:hanging="360"/>
      </w:pPr>
      <w:rPr>
        <w:rFonts w:hint="default"/>
        <w:lang w:val="it-IT" w:eastAsia="en-US" w:bidi="ar-SA"/>
      </w:rPr>
    </w:lvl>
    <w:lvl w:ilvl="8">
      <w:numFmt w:val="bullet"/>
      <w:lvlText w:val="•"/>
      <w:lvlJc w:val="left"/>
      <w:pPr>
        <w:ind w:left="8339" w:hanging="360"/>
      </w:pPr>
      <w:rPr>
        <w:rFonts w:hint="default"/>
        <w:lang w:val="it-IT" w:eastAsia="en-US" w:bidi="ar-SA"/>
      </w:rPr>
    </w:lvl>
  </w:abstractNum>
  <w:abstractNum w:abstractNumId="12" w15:restartNumberingAfterBreak="0">
    <w:nsid w:val="39CF79E3"/>
    <w:multiLevelType w:val="hybridMultilevel"/>
    <w:tmpl w:val="8CF039A4"/>
    <w:lvl w:ilvl="0" w:tplc="CB2E5CC0">
      <w:start w:val="1"/>
      <w:numFmt w:val="decimal"/>
      <w:lvlText w:val="%1"/>
      <w:lvlJc w:val="left"/>
      <w:pPr>
        <w:ind w:left="822" w:hanging="284"/>
      </w:pPr>
      <w:rPr>
        <w:rFonts w:ascii="Times New Roman" w:eastAsia="Times New Roman" w:hAnsi="Times New Roman" w:cs="Times New Roman" w:hint="default"/>
        <w:w w:val="100"/>
        <w:sz w:val="24"/>
        <w:szCs w:val="24"/>
        <w:lang w:val="it-IT" w:eastAsia="en-US" w:bidi="ar-SA"/>
      </w:rPr>
    </w:lvl>
    <w:lvl w:ilvl="1" w:tplc="CF1E5034">
      <w:numFmt w:val="bullet"/>
      <w:lvlText w:val="•"/>
      <w:lvlJc w:val="left"/>
      <w:pPr>
        <w:ind w:left="1671" w:hanging="420"/>
      </w:pPr>
      <w:rPr>
        <w:rFonts w:ascii="Times New Roman" w:eastAsia="Times New Roman" w:hAnsi="Times New Roman" w:cs="Times New Roman" w:hint="default"/>
        <w:w w:val="100"/>
        <w:sz w:val="24"/>
        <w:szCs w:val="24"/>
        <w:lang w:val="it-IT" w:eastAsia="en-US" w:bidi="ar-SA"/>
      </w:rPr>
    </w:lvl>
    <w:lvl w:ilvl="2" w:tplc="32904398">
      <w:numFmt w:val="bullet"/>
      <w:lvlText w:val="•"/>
      <w:lvlJc w:val="left"/>
      <w:pPr>
        <w:ind w:left="2642" w:hanging="420"/>
      </w:pPr>
      <w:rPr>
        <w:rFonts w:hint="default"/>
        <w:lang w:val="it-IT" w:eastAsia="en-US" w:bidi="ar-SA"/>
      </w:rPr>
    </w:lvl>
    <w:lvl w:ilvl="3" w:tplc="6F884D54">
      <w:numFmt w:val="bullet"/>
      <w:lvlText w:val="•"/>
      <w:lvlJc w:val="left"/>
      <w:pPr>
        <w:ind w:left="3605" w:hanging="420"/>
      </w:pPr>
      <w:rPr>
        <w:rFonts w:hint="default"/>
        <w:lang w:val="it-IT" w:eastAsia="en-US" w:bidi="ar-SA"/>
      </w:rPr>
    </w:lvl>
    <w:lvl w:ilvl="4" w:tplc="F56A86C2">
      <w:numFmt w:val="bullet"/>
      <w:lvlText w:val="•"/>
      <w:lvlJc w:val="left"/>
      <w:pPr>
        <w:ind w:left="4568" w:hanging="420"/>
      </w:pPr>
      <w:rPr>
        <w:rFonts w:hint="default"/>
        <w:lang w:val="it-IT" w:eastAsia="en-US" w:bidi="ar-SA"/>
      </w:rPr>
    </w:lvl>
    <w:lvl w:ilvl="5" w:tplc="4E4630A4">
      <w:numFmt w:val="bullet"/>
      <w:lvlText w:val="•"/>
      <w:lvlJc w:val="left"/>
      <w:pPr>
        <w:ind w:left="5531" w:hanging="420"/>
      </w:pPr>
      <w:rPr>
        <w:rFonts w:hint="default"/>
        <w:lang w:val="it-IT" w:eastAsia="en-US" w:bidi="ar-SA"/>
      </w:rPr>
    </w:lvl>
    <w:lvl w:ilvl="6" w:tplc="6E46F41A">
      <w:numFmt w:val="bullet"/>
      <w:lvlText w:val="•"/>
      <w:lvlJc w:val="left"/>
      <w:pPr>
        <w:ind w:left="6494" w:hanging="420"/>
      </w:pPr>
      <w:rPr>
        <w:rFonts w:hint="default"/>
        <w:lang w:val="it-IT" w:eastAsia="en-US" w:bidi="ar-SA"/>
      </w:rPr>
    </w:lvl>
    <w:lvl w:ilvl="7" w:tplc="354AD7EC">
      <w:numFmt w:val="bullet"/>
      <w:lvlText w:val="•"/>
      <w:lvlJc w:val="left"/>
      <w:pPr>
        <w:ind w:left="7457" w:hanging="420"/>
      </w:pPr>
      <w:rPr>
        <w:rFonts w:hint="default"/>
        <w:lang w:val="it-IT" w:eastAsia="en-US" w:bidi="ar-SA"/>
      </w:rPr>
    </w:lvl>
    <w:lvl w:ilvl="8" w:tplc="0CC438AA">
      <w:numFmt w:val="bullet"/>
      <w:lvlText w:val="•"/>
      <w:lvlJc w:val="left"/>
      <w:pPr>
        <w:ind w:left="8420" w:hanging="420"/>
      </w:pPr>
      <w:rPr>
        <w:rFonts w:hint="default"/>
        <w:lang w:val="it-IT" w:eastAsia="en-US" w:bidi="ar-SA"/>
      </w:rPr>
    </w:lvl>
  </w:abstractNum>
  <w:abstractNum w:abstractNumId="13" w15:restartNumberingAfterBreak="0">
    <w:nsid w:val="3A93651D"/>
    <w:multiLevelType w:val="multilevel"/>
    <w:tmpl w:val="1BBEAEE6"/>
    <w:lvl w:ilvl="0">
      <w:start w:val="1"/>
      <w:numFmt w:val="decimal"/>
      <w:lvlText w:val="%1."/>
      <w:lvlJc w:val="left"/>
      <w:pPr>
        <w:ind w:left="720" w:hanging="360"/>
      </w:pPr>
      <w:rPr>
        <w:rFonts w:asciiTheme="majorHAnsi" w:hAnsiTheme="majorHAnsi" w:cstheme="majorHAnsi" w:hint="default"/>
        <w:sz w:val="28"/>
        <w:szCs w:val="28"/>
      </w:rPr>
    </w:lvl>
    <w:lvl w:ilvl="1">
      <w:start w:val="1"/>
      <w:numFmt w:val="decimal"/>
      <w:isLgl/>
      <w:lvlText w:val="%1.%2"/>
      <w:lvlJc w:val="left"/>
      <w:pPr>
        <w:ind w:left="898" w:hanging="360"/>
      </w:pPr>
      <w:rPr>
        <w:rFonts w:hint="default"/>
      </w:rPr>
    </w:lvl>
    <w:lvl w:ilvl="2">
      <w:start w:val="1"/>
      <w:numFmt w:val="decimal"/>
      <w:isLgl/>
      <w:lvlText w:val="%1.%2.%3"/>
      <w:lvlJc w:val="left"/>
      <w:pPr>
        <w:ind w:left="1436" w:hanging="720"/>
      </w:pPr>
      <w:rPr>
        <w:rFonts w:hint="default"/>
      </w:rPr>
    </w:lvl>
    <w:lvl w:ilvl="3">
      <w:start w:val="1"/>
      <w:numFmt w:val="decimal"/>
      <w:isLgl/>
      <w:lvlText w:val="%1.%2.%3.%4"/>
      <w:lvlJc w:val="left"/>
      <w:pPr>
        <w:ind w:left="1614" w:hanging="720"/>
      </w:pPr>
      <w:rPr>
        <w:rFonts w:hint="default"/>
      </w:rPr>
    </w:lvl>
    <w:lvl w:ilvl="4">
      <w:start w:val="1"/>
      <w:numFmt w:val="decimal"/>
      <w:isLgl/>
      <w:lvlText w:val="%1.%2.%3.%4.%5"/>
      <w:lvlJc w:val="left"/>
      <w:pPr>
        <w:ind w:left="2152" w:hanging="1080"/>
      </w:pPr>
      <w:rPr>
        <w:rFonts w:hint="default"/>
      </w:rPr>
    </w:lvl>
    <w:lvl w:ilvl="5">
      <w:start w:val="1"/>
      <w:numFmt w:val="decimal"/>
      <w:isLgl/>
      <w:lvlText w:val="%1.%2.%3.%4.%5.%6"/>
      <w:lvlJc w:val="left"/>
      <w:pPr>
        <w:ind w:left="2330"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3046" w:hanging="1440"/>
      </w:pPr>
      <w:rPr>
        <w:rFonts w:hint="default"/>
      </w:rPr>
    </w:lvl>
    <w:lvl w:ilvl="8">
      <w:start w:val="1"/>
      <w:numFmt w:val="decimal"/>
      <w:isLgl/>
      <w:lvlText w:val="%1.%2.%3.%4.%5.%6.%7.%8.%9"/>
      <w:lvlJc w:val="left"/>
      <w:pPr>
        <w:ind w:left="3584" w:hanging="1800"/>
      </w:pPr>
      <w:rPr>
        <w:rFonts w:hint="default"/>
      </w:rPr>
    </w:lvl>
  </w:abstractNum>
  <w:abstractNum w:abstractNumId="14" w15:restartNumberingAfterBreak="0">
    <w:nsid w:val="3FCF2774"/>
    <w:multiLevelType w:val="hybridMultilevel"/>
    <w:tmpl w:val="FAB44CD2"/>
    <w:lvl w:ilvl="0" w:tplc="FEDCEA6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41FF1A57"/>
    <w:multiLevelType w:val="hybridMultilevel"/>
    <w:tmpl w:val="B6C09066"/>
    <w:lvl w:ilvl="0" w:tplc="2E84F14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A82F92"/>
    <w:multiLevelType w:val="hybridMultilevel"/>
    <w:tmpl w:val="14823892"/>
    <w:lvl w:ilvl="0" w:tplc="0410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F16F09"/>
    <w:multiLevelType w:val="hybridMultilevel"/>
    <w:tmpl w:val="169244AE"/>
    <w:lvl w:ilvl="0" w:tplc="0936D43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AA21D6"/>
    <w:multiLevelType w:val="hybridMultilevel"/>
    <w:tmpl w:val="6F0241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F82939"/>
    <w:multiLevelType w:val="hybridMultilevel"/>
    <w:tmpl w:val="10666026"/>
    <w:lvl w:ilvl="0" w:tplc="8FA2C3F8">
      <w:numFmt w:val="bullet"/>
      <w:lvlText w:val="•"/>
      <w:lvlJc w:val="left"/>
      <w:pPr>
        <w:ind w:left="1080" w:hanging="360"/>
      </w:pPr>
      <w:rPr>
        <w:rFonts w:ascii="Calibri" w:eastAsiaTheme="minorHAnsi" w:hAnsi="Calibri"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9DD3988"/>
    <w:multiLevelType w:val="multilevel"/>
    <w:tmpl w:val="A476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13D57"/>
    <w:multiLevelType w:val="hybridMultilevel"/>
    <w:tmpl w:val="E5A2FE04"/>
    <w:lvl w:ilvl="0" w:tplc="6F2EB85A">
      <w:numFmt w:val="bullet"/>
      <w:lvlText w:val="-"/>
      <w:lvlJc w:val="left"/>
      <w:pPr>
        <w:ind w:left="360" w:hanging="360"/>
      </w:pPr>
      <w:rPr>
        <w:rFonts w:ascii="Times New Roman" w:eastAsia="Times New Roman" w:hAnsi="Times New Roman" w:cs="Times New Roman" w:hint="default"/>
        <w:w w:val="99"/>
        <w:sz w:val="24"/>
        <w:szCs w:val="24"/>
        <w:lang w:val="it-IT" w:eastAsia="en-US" w:bidi="ar-SA"/>
      </w:rPr>
    </w:lvl>
    <w:lvl w:ilvl="1" w:tplc="C98CA77C">
      <w:numFmt w:val="bullet"/>
      <w:lvlText w:val="•"/>
      <w:lvlJc w:val="left"/>
      <w:pPr>
        <w:ind w:left="1156" w:hanging="360"/>
      </w:pPr>
      <w:rPr>
        <w:rFonts w:hint="default"/>
        <w:lang w:val="it-IT" w:eastAsia="en-US" w:bidi="ar-SA"/>
      </w:rPr>
    </w:lvl>
    <w:lvl w:ilvl="2" w:tplc="E86C153A">
      <w:numFmt w:val="bullet"/>
      <w:lvlText w:val="•"/>
      <w:lvlJc w:val="left"/>
      <w:pPr>
        <w:ind w:left="1959" w:hanging="360"/>
      </w:pPr>
      <w:rPr>
        <w:rFonts w:hint="default"/>
        <w:lang w:val="it-IT" w:eastAsia="en-US" w:bidi="ar-SA"/>
      </w:rPr>
    </w:lvl>
    <w:lvl w:ilvl="3" w:tplc="AFDABC00">
      <w:numFmt w:val="bullet"/>
      <w:lvlText w:val="•"/>
      <w:lvlJc w:val="left"/>
      <w:pPr>
        <w:ind w:left="2761" w:hanging="360"/>
      </w:pPr>
      <w:rPr>
        <w:rFonts w:hint="default"/>
        <w:lang w:val="it-IT" w:eastAsia="en-US" w:bidi="ar-SA"/>
      </w:rPr>
    </w:lvl>
    <w:lvl w:ilvl="4" w:tplc="02302EB2">
      <w:numFmt w:val="bullet"/>
      <w:lvlText w:val="•"/>
      <w:lvlJc w:val="left"/>
      <w:pPr>
        <w:ind w:left="3564" w:hanging="360"/>
      </w:pPr>
      <w:rPr>
        <w:rFonts w:hint="default"/>
        <w:lang w:val="it-IT" w:eastAsia="en-US" w:bidi="ar-SA"/>
      </w:rPr>
    </w:lvl>
    <w:lvl w:ilvl="5" w:tplc="B56EADE4">
      <w:numFmt w:val="bullet"/>
      <w:lvlText w:val="•"/>
      <w:lvlJc w:val="left"/>
      <w:pPr>
        <w:ind w:left="4367" w:hanging="360"/>
      </w:pPr>
      <w:rPr>
        <w:rFonts w:hint="default"/>
        <w:lang w:val="it-IT" w:eastAsia="en-US" w:bidi="ar-SA"/>
      </w:rPr>
    </w:lvl>
    <w:lvl w:ilvl="6" w:tplc="92BA8402">
      <w:numFmt w:val="bullet"/>
      <w:lvlText w:val="•"/>
      <w:lvlJc w:val="left"/>
      <w:pPr>
        <w:ind w:left="5169" w:hanging="360"/>
      </w:pPr>
      <w:rPr>
        <w:rFonts w:hint="default"/>
        <w:lang w:val="it-IT" w:eastAsia="en-US" w:bidi="ar-SA"/>
      </w:rPr>
    </w:lvl>
    <w:lvl w:ilvl="7" w:tplc="A2668CEC">
      <w:numFmt w:val="bullet"/>
      <w:lvlText w:val="•"/>
      <w:lvlJc w:val="left"/>
      <w:pPr>
        <w:ind w:left="5972" w:hanging="360"/>
      </w:pPr>
      <w:rPr>
        <w:rFonts w:hint="default"/>
        <w:lang w:val="it-IT" w:eastAsia="en-US" w:bidi="ar-SA"/>
      </w:rPr>
    </w:lvl>
    <w:lvl w:ilvl="8" w:tplc="CBB2E314">
      <w:numFmt w:val="bullet"/>
      <w:lvlText w:val="•"/>
      <w:lvlJc w:val="left"/>
      <w:pPr>
        <w:ind w:left="6775" w:hanging="360"/>
      </w:pPr>
      <w:rPr>
        <w:rFonts w:hint="default"/>
        <w:lang w:val="it-IT" w:eastAsia="en-US" w:bidi="ar-SA"/>
      </w:rPr>
    </w:lvl>
  </w:abstractNum>
  <w:abstractNum w:abstractNumId="22" w15:restartNumberingAfterBreak="0">
    <w:nsid w:val="6BAC6FF1"/>
    <w:multiLevelType w:val="hybridMultilevel"/>
    <w:tmpl w:val="8FC4B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0F36CB3"/>
    <w:multiLevelType w:val="hybridMultilevel"/>
    <w:tmpl w:val="D74ACC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300157A"/>
    <w:multiLevelType w:val="hybridMultilevel"/>
    <w:tmpl w:val="200E3376"/>
    <w:lvl w:ilvl="0" w:tplc="C616BB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59D4902"/>
    <w:multiLevelType w:val="hybridMultilevel"/>
    <w:tmpl w:val="59FC8786"/>
    <w:lvl w:ilvl="0" w:tplc="0AA0F2AC">
      <w:start w:val="1"/>
      <w:numFmt w:val="bullet"/>
      <w:pStyle w:val="Paragrafoelenco1"/>
      <w:lvlText w:val=""/>
      <w:lvlJc w:val="left"/>
      <w:pPr>
        <w:ind w:left="720" w:hanging="360"/>
      </w:pPr>
      <w:rPr>
        <w:rFonts w:ascii="Symbol" w:hAnsi="Symbol" w:hint="default"/>
        <w:color w:val="auto"/>
        <w:sz w:val="16"/>
        <w:szCs w:val="16"/>
      </w:rPr>
    </w:lvl>
    <w:lvl w:ilvl="1" w:tplc="845C27B4">
      <w:start w:val="1"/>
      <w:numFmt w:val="lowerLetter"/>
      <w:pStyle w:val="Paragrafoelenco3"/>
      <w:lvlText w:val="%2."/>
      <w:lvlJc w:val="left"/>
      <w:pPr>
        <w:ind w:left="1440" w:hanging="360"/>
      </w:pPr>
      <w:rPr>
        <w:rFonts w:hint="default"/>
        <w:color w:val="E20026"/>
      </w:rPr>
    </w:lvl>
    <w:lvl w:ilvl="2" w:tplc="9FE6B522">
      <w:start w:val="1"/>
      <w:numFmt w:val="bullet"/>
      <w:pStyle w:val="Paragrafoelenco2"/>
      <w:lvlText w:val="-"/>
      <w:lvlJc w:val="left"/>
      <w:pPr>
        <w:ind w:left="2160" w:hanging="360"/>
      </w:pPr>
      <w:rPr>
        <w:rFonts w:ascii="Verdana" w:hAnsi="Verdana" w:hint="default"/>
        <w:color w:val="E20026"/>
        <w:kern w:val="18"/>
        <w:sz w:val="18"/>
      </w:rPr>
    </w:lvl>
    <w:lvl w:ilvl="3" w:tplc="85464B62">
      <w:start w:val="1"/>
      <w:numFmt w:val="decimal"/>
      <w:lvlText w:val="%4."/>
      <w:lvlJc w:val="left"/>
      <w:pPr>
        <w:ind w:left="2880" w:hanging="360"/>
      </w:pPr>
      <w:rPr>
        <w:rFonts w:hint="default"/>
        <w:color w:val="000000" w:themeColor="text1"/>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413E41"/>
    <w:multiLevelType w:val="multilevel"/>
    <w:tmpl w:val="8E50350A"/>
    <w:lvl w:ilvl="0">
      <w:start w:val="1"/>
      <w:numFmt w:val="decimal"/>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16cid:durableId="1305236378">
    <w:abstractNumId w:val="25"/>
  </w:num>
  <w:num w:numId="2" w16cid:durableId="1521165384">
    <w:abstractNumId w:val="26"/>
  </w:num>
  <w:num w:numId="3" w16cid:durableId="1204559968">
    <w:abstractNumId w:val="17"/>
  </w:num>
  <w:num w:numId="4" w16cid:durableId="742409771">
    <w:abstractNumId w:val="2"/>
  </w:num>
  <w:num w:numId="5" w16cid:durableId="2007515968">
    <w:abstractNumId w:val="5"/>
  </w:num>
  <w:num w:numId="6" w16cid:durableId="675159295">
    <w:abstractNumId w:val="13"/>
  </w:num>
  <w:num w:numId="7" w16cid:durableId="253051389">
    <w:abstractNumId w:val="22"/>
  </w:num>
  <w:num w:numId="8" w16cid:durableId="13964196">
    <w:abstractNumId w:val="20"/>
  </w:num>
  <w:num w:numId="9" w16cid:durableId="1147018047">
    <w:abstractNumId w:val="16"/>
  </w:num>
  <w:num w:numId="10" w16cid:durableId="420640320">
    <w:abstractNumId w:val="7"/>
  </w:num>
  <w:num w:numId="11" w16cid:durableId="1079061251">
    <w:abstractNumId w:val="13"/>
  </w:num>
  <w:num w:numId="12" w16cid:durableId="168523613">
    <w:abstractNumId w:val="21"/>
  </w:num>
  <w:num w:numId="13" w16cid:durableId="1966809167">
    <w:abstractNumId w:val="10"/>
  </w:num>
  <w:num w:numId="14" w16cid:durableId="719745260">
    <w:abstractNumId w:val="12"/>
  </w:num>
  <w:num w:numId="15" w16cid:durableId="1585072198">
    <w:abstractNumId w:val="13"/>
  </w:num>
  <w:num w:numId="16" w16cid:durableId="1227960230">
    <w:abstractNumId w:val="26"/>
  </w:num>
  <w:num w:numId="17" w16cid:durableId="341276271">
    <w:abstractNumId w:val="13"/>
  </w:num>
  <w:num w:numId="18" w16cid:durableId="536547715">
    <w:abstractNumId w:val="14"/>
  </w:num>
  <w:num w:numId="19" w16cid:durableId="102264149">
    <w:abstractNumId w:val="11"/>
  </w:num>
  <w:num w:numId="20" w16cid:durableId="1654672671">
    <w:abstractNumId w:val="19"/>
  </w:num>
  <w:num w:numId="21" w16cid:durableId="1192693986">
    <w:abstractNumId w:val="8"/>
  </w:num>
  <w:num w:numId="22" w16cid:durableId="1159922896">
    <w:abstractNumId w:val="26"/>
  </w:num>
  <w:num w:numId="23" w16cid:durableId="1983148144">
    <w:abstractNumId w:val="26"/>
  </w:num>
  <w:num w:numId="24" w16cid:durableId="216821349">
    <w:abstractNumId w:val="3"/>
  </w:num>
  <w:num w:numId="25" w16cid:durableId="299502951">
    <w:abstractNumId w:val="1"/>
  </w:num>
  <w:num w:numId="26" w16cid:durableId="1054428698">
    <w:abstractNumId w:val="1"/>
  </w:num>
  <w:num w:numId="27" w16cid:durableId="6712378">
    <w:abstractNumId w:val="23"/>
  </w:num>
  <w:num w:numId="28" w16cid:durableId="1280839918">
    <w:abstractNumId w:val="4"/>
  </w:num>
  <w:num w:numId="29" w16cid:durableId="1084105328">
    <w:abstractNumId w:val="18"/>
  </w:num>
  <w:num w:numId="30" w16cid:durableId="1750347709">
    <w:abstractNumId w:val="9"/>
  </w:num>
  <w:num w:numId="31" w16cid:durableId="1484397496">
    <w:abstractNumId w:val="15"/>
  </w:num>
  <w:num w:numId="32" w16cid:durableId="902986522">
    <w:abstractNumId w:val="6"/>
  </w:num>
  <w:num w:numId="33" w16cid:durableId="2099790230">
    <w:abstractNumId w:val="6"/>
  </w:num>
  <w:num w:numId="34" w16cid:durableId="1609047311">
    <w:abstractNumId w:val="6"/>
  </w:num>
  <w:num w:numId="35" w16cid:durableId="1627813592">
    <w:abstractNumId w:val="24"/>
  </w:num>
  <w:num w:numId="36" w16cid:durableId="110133981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B5"/>
    <w:rsid w:val="00001BA2"/>
    <w:rsid w:val="00002764"/>
    <w:rsid w:val="00003039"/>
    <w:rsid w:val="00004F25"/>
    <w:rsid w:val="000051FA"/>
    <w:rsid w:val="00007C66"/>
    <w:rsid w:val="00012DCE"/>
    <w:rsid w:val="0001497F"/>
    <w:rsid w:val="00016777"/>
    <w:rsid w:val="00027122"/>
    <w:rsid w:val="00030410"/>
    <w:rsid w:val="00035408"/>
    <w:rsid w:val="00037058"/>
    <w:rsid w:val="000403B8"/>
    <w:rsid w:val="0004235F"/>
    <w:rsid w:val="00043790"/>
    <w:rsid w:val="00044683"/>
    <w:rsid w:val="00047E7D"/>
    <w:rsid w:val="000502B2"/>
    <w:rsid w:val="00053B8E"/>
    <w:rsid w:val="00055B7B"/>
    <w:rsid w:val="000569F8"/>
    <w:rsid w:val="0006071D"/>
    <w:rsid w:val="00063836"/>
    <w:rsid w:val="00063CD9"/>
    <w:rsid w:val="000654EB"/>
    <w:rsid w:val="00072088"/>
    <w:rsid w:val="00072924"/>
    <w:rsid w:val="00075FE4"/>
    <w:rsid w:val="00084364"/>
    <w:rsid w:val="0008458C"/>
    <w:rsid w:val="00086B8C"/>
    <w:rsid w:val="00093D71"/>
    <w:rsid w:val="0009648D"/>
    <w:rsid w:val="000A1B3F"/>
    <w:rsid w:val="000A20A1"/>
    <w:rsid w:val="000A6960"/>
    <w:rsid w:val="000A6C7A"/>
    <w:rsid w:val="000B150A"/>
    <w:rsid w:val="000B1CC0"/>
    <w:rsid w:val="000B251C"/>
    <w:rsid w:val="000B4884"/>
    <w:rsid w:val="000B56B8"/>
    <w:rsid w:val="000B68A8"/>
    <w:rsid w:val="000C31F3"/>
    <w:rsid w:val="000C67BE"/>
    <w:rsid w:val="000D0F05"/>
    <w:rsid w:val="000D1DB3"/>
    <w:rsid w:val="000D541C"/>
    <w:rsid w:val="000D7A25"/>
    <w:rsid w:val="000E0812"/>
    <w:rsid w:val="000E164E"/>
    <w:rsid w:val="000E48DA"/>
    <w:rsid w:val="000F2060"/>
    <w:rsid w:val="000F61B7"/>
    <w:rsid w:val="000F7CE2"/>
    <w:rsid w:val="0010535A"/>
    <w:rsid w:val="0010539E"/>
    <w:rsid w:val="00105418"/>
    <w:rsid w:val="0010650C"/>
    <w:rsid w:val="001072BE"/>
    <w:rsid w:val="00107AC5"/>
    <w:rsid w:val="00115665"/>
    <w:rsid w:val="00120D31"/>
    <w:rsid w:val="0012292F"/>
    <w:rsid w:val="00125F95"/>
    <w:rsid w:val="0013041F"/>
    <w:rsid w:val="001355F7"/>
    <w:rsid w:val="00135D6C"/>
    <w:rsid w:val="00136FF8"/>
    <w:rsid w:val="00141A02"/>
    <w:rsid w:val="00144AF9"/>
    <w:rsid w:val="00146AF5"/>
    <w:rsid w:val="00146E09"/>
    <w:rsid w:val="00147B31"/>
    <w:rsid w:val="001537D1"/>
    <w:rsid w:val="0015384D"/>
    <w:rsid w:val="00157B52"/>
    <w:rsid w:val="00157D6D"/>
    <w:rsid w:val="00157F5F"/>
    <w:rsid w:val="00160A82"/>
    <w:rsid w:val="0016362E"/>
    <w:rsid w:val="0016551C"/>
    <w:rsid w:val="00165809"/>
    <w:rsid w:val="001668D5"/>
    <w:rsid w:val="00167A2B"/>
    <w:rsid w:val="00171932"/>
    <w:rsid w:val="0017547E"/>
    <w:rsid w:val="00180397"/>
    <w:rsid w:val="00184210"/>
    <w:rsid w:val="00186DDD"/>
    <w:rsid w:val="00190912"/>
    <w:rsid w:val="00193524"/>
    <w:rsid w:val="001939CB"/>
    <w:rsid w:val="00194397"/>
    <w:rsid w:val="001965EE"/>
    <w:rsid w:val="001A0849"/>
    <w:rsid w:val="001A1BEC"/>
    <w:rsid w:val="001A2EF8"/>
    <w:rsid w:val="001A3C85"/>
    <w:rsid w:val="001A4285"/>
    <w:rsid w:val="001A5ACC"/>
    <w:rsid w:val="001A5DA9"/>
    <w:rsid w:val="001B26CF"/>
    <w:rsid w:val="001B443B"/>
    <w:rsid w:val="001C2102"/>
    <w:rsid w:val="001C3ADD"/>
    <w:rsid w:val="001C3DFE"/>
    <w:rsid w:val="001C733F"/>
    <w:rsid w:val="001C7797"/>
    <w:rsid w:val="001C7F7E"/>
    <w:rsid w:val="001D34B6"/>
    <w:rsid w:val="001D63E3"/>
    <w:rsid w:val="001D72CA"/>
    <w:rsid w:val="001E1766"/>
    <w:rsid w:val="001E1D66"/>
    <w:rsid w:val="001E5B4A"/>
    <w:rsid w:val="001E7905"/>
    <w:rsid w:val="001F1642"/>
    <w:rsid w:val="001F17D5"/>
    <w:rsid w:val="001F1DC9"/>
    <w:rsid w:val="001F5733"/>
    <w:rsid w:val="002046FB"/>
    <w:rsid w:val="00205F38"/>
    <w:rsid w:val="00206EBA"/>
    <w:rsid w:val="002133DC"/>
    <w:rsid w:val="00215D7C"/>
    <w:rsid w:val="00216FF8"/>
    <w:rsid w:val="002171DB"/>
    <w:rsid w:val="00217C8A"/>
    <w:rsid w:val="0022510E"/>
    <w:rsid w:val="00226365"/>
    <w:rsid w:val="00231D2D"/>
    <w:rsid w:val="00232296"/>
    <w:rsid w:val="00237558"/>
    <w:rsid w:val="0023763C"/>
    <w:rsid w:val="002404C0"/>
    <w:rsid w:val="00240518"/>
    <w:rsid w:val="0024090B"/>
    <w:rsid w:val="00245A08"/>
    <w:rsid w:val="002502FC"/>
    <w:rsid w:val="002513C0"/>
    <w:rsid w:val="00252085"/>
    <w:rsid w:val="00256936"/>
    <w:rsid w:val="00257022"/>
    <w:rsid w:val="00257860"/>
    <w:rsid w:val="00263856"/>
    <w:rsid w:val="002665CA"/>
    <w:rsid w:val="00266F1F"/>
    <w:rsid w:val="00267824"/>
    <w:rsid w:val="00271C93"/>
    <w:rsid w:val="002750B4"/>
    <w:rsid w:val="00280DB5"/>
    <w:rsid w:val="00281E7B"/>
    <w:rsid w:val="00283C95"/>
    <w:rsid w:val="0028736A"/>
    <w:rsid w:val="002875EA"/>
    <w:rsid w:val="0029077F"/>
    <w:rsid w:val="0029194C"/>
    <w:rsid w:val="00292A04"/>
    <w:rsid w:val="002941BC"/>
    <w:rsid w:val="00294E1E"/>
    <w:rsid w:val="00295B0E"/>
    <w:rsid w:val="00296B5E"/>
    <w:rsid w:val="002A1949"/>
    <w:rsid w:val="002A4AD0"/>
    <w:rsid w:val="002A574F"/>
    <w:rsid w:val="002B59D7"/>
    <w:rsid w:val="002B6413"/>
    <w:rsid w:val="002B7A50"/>
    <w:rsid w:val="002C305A"/>
    <w:rsid w:val="002C43C4"/>
    <w:rsid w:val="002C7224"/>
    <w:rsid w:val="002D5B4F"/>
    <w:rsid w:val="002E23B1"/>
    <w:rsid w:val="002E267B"/>
    <w:rsid w:val="002E7057"/>
    <w:rsid w:val="002F10FB"/>
    <w:rsid w:val="002F1CE2"/>
    <w:rsid w:val="002F2979"/>
    <w:rsid w:val="002F6CC6"/>
    <w:rsid w:val="00300C34"/>
    <w:rsid w:val="003026E2"/>
    <w:rsid w:val="00302AD9"/>
    <w:rsid w:val="00303BFF"/>
    <w:rsid w:val="00303E19"/>
    <w:rsid w:val="00304EE2"/>
    <w:rsid w:val="003050EE"/>
    <w:rsid w:val="00305DD4"/>
    <w:rsid w:val="00306A5F"/>
    <w:rsid w:val="00314552"/>
    <w:rsid w:val="0031662F"/>
    <w:rsid w:val="003179D1"/>
    <w:rsid w:val="00320633"/>
    <w:rsid w:val="00321025"/>
    <w:rsid w:val="003212CA"/>
    <w:rsid w:val="00321363"/>
    <w:rsid w:val="003256FD"/>
    <w:rsid w:val="00327AAD"/>
    <w:rsid w:val="0033026C"/>
    <w:rsid w:val="00331486"/>
    <w:rsid w:val="00333953"/>
    <w:rsid w:val="00337B29"/>
    <w:rsid w:val="00337C47"/>
    <w:rsid w:val="0034048F"/>
    <w:rsid w:val="00340543"/>
    <w:rsid w:val="00343663"/>
    <w:rsid w:val="00350C3C"/>
    <w:rsid w:val="00351264"/>
    <w:rsid w:val="0035240F"/>
    <w:rsid w:val="00352A8D"/>
    <w:rsid w:val="00353854"/>
    <w:rsid w:val="00355626"/>
    <w:rsid w:val="00356499"/>
    <w:rsid w:val="0035740F"/>
    <w:rsid w:val="00360698"/>
    <w:rsid w:val="003618F8"/>
    <w:rsid w:val="003633AB"/>
    <w:rsid w:val="003643C9"/>
    <w:rsid w:val="00370C28"/>
    <w:rsid w:val="00373AA0"/>
    <w:rsid w:val="00373C89"/>
    <w:rsid w:val="00377A5C"/>
    <w:rsid w:val="003826E3"/>
    <w:rsid w:val="003829BB"/>
    <w:rsid w:val="00387328"/>
    <w:rsid w:val="00394429"/>
    <w:rsid w:val="003975FA"/>
    <w:rsid w:val="003A12C3"/>
    <w:rsid w:val="003A1A6D"/>
    <w:rsid w:val="003A7C02"/>
    <w:rsid w:val="003B02BB"/>
    <w:rsid w:val="003B2219"/>
    <w:rsid w:val="003B30AF"/>
    <w:rsid w:val="003B3E34"/>
    <w:rsid w:val="003B4F84"/>
    <w:rsid w:val="003B674A"/>
    <w:rsid w:val="003B67C6"/>
    <w:rsid w:val="003B7DC6"/>
    <w:rsid w:val="003C1935"/>
    <w:rsid w:val="003C24FD"/>
    <w:rsid w:val="003C3406"/>
    <w:rsid w:val="003D06CA"/>
    <w:rsid w:val="003D2579"/>
    <w:rsid w:val="003D2EE6"/>
    <w:rsid w:val="003D5D3D"/>
    <w:rsid w:val="003E1922"/>
    <w:rsid w:val="003E5EF8"/>
    <w:rsid w:val="003E7C8B"/>
    <w:rsid w:val="003F07EA"/>
    <w:rsid w:val="003F24B7"/>
    <w:rsid w:val="003F419C"/>
    <w:rsid w:val="00400D6A"/>
    <w:rsid w:val="00403F94"/>
    <w:rsid w:val="004076BB"/>
    <w:rsid w:val="00407D2A"/>
    <w:rsid w:val="00410D29"/>
    <w:rsid w:val="00416A0A"/>
    <w:rsid w:val="00416AD9"/>
    <w:rsid w:val="00423D01"/>
    <w:rsid w:val="00423EB8"/>
    <w:rsid w:val="00423F3D"/>
    <w:rsid w:val="00424E28"/>
    <w:rsid w:val="0042719A"/>
    <w:rsid w:val="00427936"/>
    <w:rsid w:val="004372AA"/>
    <w:rsid w:val="00437696"/>
    <w:rsid w:val="0044174F"/>
    <w:rsid w:val="0044456D"/>
    <w:rsid w:val="004451E2"/>
    <w:rsid w:val="00447062"/>
    <w:rsid w:val="00447DA3"/>
    <w:rsid w:val="00451A8B"/>
    <w:rsid w:val="00452850"/>
    <w:rsid w:val="00454CDB"/>
    <w:rsid w:val="00456F62"/>
    <w:rsid w:val="00460DEC"/>
    <w:rsid w:val="00461675"/>
    <w:rsid w:val="004620AC"/>
    <w:rsid w:val="004639D0"/>
    <w:rsid w:val="004702B3"/>
    <w:rsid w:val="00473465"/>
    <w:rsid w:val="004738C3"/>
    <w:rsid w:val="0048001A"/>
    <w:rsid w:val="00484099"/>
    <w:rsid w:val="004846E9"/>
    <w:rsid w:val="0048714C"/>
    <w:rsid w:val="00491B04"/>
    <w:rsid w:val="004944F6"/>
    <w:rsid w:val="00496237"/>
    <w:rsid w:val="004975B7"/>
    <w:rsid w:val="004A09B5"/>
    <w:rsid w:val="004A1273"/>
    <w:rsid w:val="004A3A1F"/>
    <w:rsid w:val="004A3E15"/>
    <w:rsid w:val="004A4D16"/>
    <w:rsid w:val="004B1A92"/>
    <w:rsid w:val="004B25FF"/>
    <w:rsid w:val="004B6AFA"/>
    <w:rsid w:val="004B7117"/>
    <w:rsid w:val="004B78CE"/>
    <w:rsid w:val="004C40F3"/>
    <w:rsid w:val="004C4CAB"/>
    <w:rsid w:val="004C5B5F"/>
    <w:rsid w:val="004C7F00"/>
    <w:rsid w:val="004D170D"/>
    <w:rsid w:val="004D22B9"/>
    <w:rsid w:val="004D2913"/>
    <w:rsid w:val="004D2DED"/>
    <w:rsid w:val="004D3301"/>
    <w:rsid w:val="004D5429"/>
    <w:rsid w:val="004D58FF"/>
    <w:rsid w:val="004D79A3"/>
    <w:rsid w:val="004E0813"/>
    <w:rsid w:val="004E333A"/>
    <w:rsid w:val="004E3386"/>
    <w:rsid w:val="004E3BE4"/>
    <w:rsid w:val="004E4896"/>
    <w:rsid w:val="004E615E"/>
    <w:rsid w:val="004F01C8"/>
    <w:rsid w:val="004F1C6F"/>
    <w:rsid w:val="004F3906"/>
    <w:rsid w:val="004F51A5"/>
    <w:rsid w:val="004F5907"/>
    <w:rsid w:val="005019C9"/>
    <w:rsid w:val="00507D7C"/>
    <w:rsid w:val="00510BF3"/>
    <w:rsid w:val="005111FD"/>
    <w:rsid w:val="00516215"/>
    <w:rsid w:val="00516481"/>
    <w:rsid w:val="00516B03"/>
    <w:rsid w:val="005170C6"/>
    <w:rsid w:val="00517248"/>
    <w:rsid w:val="005217F0"/>
    <w:rsid w:val="005223EC"/>
    <w:rsid w:val="00522FF2"/>
    <w:rsid w:val="00530E04"/>
    <w:rsid w:val="005343DE"/>
    <w:rsid w:val="0053684B"/>
    <w:rsid w:val="00537666"/>
    <w:rsid w:val="00544386"/>
    <w:rsid w:val="00545F83"/>
    <w:rsid w:val="00550BD4"/>
    <w:rsid w:val="005534BC"/>
    <w:rsid w:val="00555975"/>
    <w:rsid w:val="0055665B"/>
    <w:rsid w:val="00561E30"/>
    <w:rsid w:val="00562411"/>
    <w:rsid w:val="00564E92"/>
    <w:rsid w:val="00566F30"/>
    <w:rsid w:val="00573007"/>
    <w:rsid w:val="005741D7"/>
    <w:rsid w:val="005752DE"/>
    <w:rsid w:val="0057654C"/>
    <w:rsid w:val="00576718"/>
    <w:rsid w:val="0058030E"/>
    <w:rsid w:val="00580DDA"/>
    <w:rsid w:val="00582D5A"/>
    <w:rsid w:val="00585055"/>
    <w:rsid w:val="0058517C"/>
    <w:rsid w:val="00586199"/>
    <w:rsid w:val="005863F0"/>
    <w:rsid w:val="00595506"/>
    <w:rsid w:val="00597F02"/>
    <w:rsid w:val="005A6005"/>
    <w:rsid w:val="005A638E"/>
    <w:rsid w:val="005B10CB"/>
    <w:rsid w:val="005B401C"/>
    <w:rsid w:val="005B46A4"/>
    <w:rsid w:val="005B66D2"/>
    <w:rsid w:val="005B7E8E"/>
    <w:rsid w:val="005C0059"/>
    <w:rsid w:val="005C02E6"/>
    <w:rsid w:val="005C0356"/>
    <w:rsid w:val="005C167E"/>
    <w:rsid w:val="005C28BB"/>
    <w:rsid w:val="005C4265"/>
    <w:rsid w:val="005C4762"/>
    <w:rsid w:val="005D0471"/>
    <w:rsid w:val="005E0E9C"/>
    <w:rsid w:val="005E1416"/>
    <w:rsid w:val="005E148B"/>
    <w:rsid w:val="005E442D"/>
    <w:rsid w:val="005E5090"/>
    <w:rsid w:val="005F44AE"/>
    <w:rsid w:val="005F6B14"/>
    <w:rsid w:val="0060102B"/>
    <w:rsid w:val="00603D26"/>
    <w:rsid w:val="00605CD1"/>
    <w:rsid w:val="0061068E"/>
    <w:rsid w:val="00612D69"/>
    <w:rsid w:val="00612ED0"/>
    <w:rsid w:val="00613037"/>
    <w:rsid w:val="006131CD"/>
    <w:rsid w:val="00613F02"/>
    <w:rsid w:val="00614358"/>
    <w:rsid w:val="00614533"/>
    <w:rsid w:val="0061586D"/>
    <w:rsid w:val="00616925"/>
    <w:rsid w:val="00617904"/>
    <w:rsid w:val="0062073A"/>
    <w:rsid w:val="00623EF1"/>
    <w:rsid w:val="00624A8D"/>
    <w:rsid w:val="00624AE0"/>
    <w:rsid w:val="00626CBD"/>
    <w:rsid w:val="006357E6"/>
    <w:rsid w:val="00636388"/>
    <w:rsid w:val="0063721A"/>
    <w:rsid w:val="00637ACA"/>
    <w:rsid w:val="00642F8E"/>
    <w:rsid w:val="00644384"/>
    <w:rsid w:val="00644497"/>
    <w:rsid w:val="00644DF7"/>
    <w:rsid w:val="00652C36"/>
    <w:rsid w:val="00653A68"/>
    <w:rsid w:val="00654ED9"/>
    <w:rsid w:val="00657916"/>
    <w:rsid w:val="00657FE7"/>
    <w:rsid w:val="00660F23"/>
    <w:rsid w:val="006615DE"/>
    <w:rsid w:val="00664B22"/>
    <w:rsid w:val="00670C15"/>
    <w:rsid w:val="00676AF1"/>
    <w:rsid w:val="006822B1"/>
    <w:rsid w:val="006823B4"/>
    <w:rsid w:val="006857F1"/>
    <w:rsid w:val="00685F61"/>
    <w:rsid w:val="006901CF"/>
    <w:rsid w:val="00691C01"/>
    <w:rsid w:val="006A26C9"/>
    <w:rsid w:val="006A4189"/>
    <w:rsid w:val="006A713C"/>
    <w:rsid w:val="006A7536"/>
    <w:rsid w:val="006B1AD7"/>
    <w:rsid w:val="006B2A65"/>
    <w:rsid w:val="006B30C0"/>
    <w:rsid w:val="006B3879"/>
    <w:rsid w:val="006B4AC0"/>
    <w:rsid w:val="006B6965"/>
    <w:rsid w:val="006B7E4C"/>
    <w:rsid w:val="006C0460"/>
    <w:rsid w:val="006C05EA"/>
    <w:rsid w:val="006C30B5"/>
    <w:rsid w:val="006D1028"/>
    <w:rsid w:val="006D105B"/>
    <w:rsid w:val="006D3ED4"/>
    <w:rsid w:val="006D5B5E"/>
    <w:rsid w:val="006D700D"/>
    <w:rsid w:val="006D78A4"/>
    <w:rsid w:val="006E0AF4"/>
    <w:rsid w:val="006E5BDA"/>
    <w:rsid w:val="006E62B8"/>
    <w:rsid w:val="006E6340"/>
    <w:rsid w:val="006F00E1"/>
    <w:rsid w:val="006F0FA2"/>
    <w:rsid w:val="006F608E"/>
    <w:rsid w:val="00700313"/>
    <w:rsid w:val="00700964"/>
    <w:rsid w:val="00702713"/>
    <w:rsid w:val="00705170"/>
    <w:rsid w:val="007055AE"/>
    <w:rsid w:val="0071032B"/>
    <w:rsid w:val="007124E5"/>
    <w:rsid w:val="00712AB8"/>
    <w:rsid w:val="007135ED"/>
    <w:rsid w:val="0072001C"/>
    <w:rsid w:val="007217A3"/>
    <w:rsid w:val="0072314F"/>
    <w:rsid w:val="00733C73"/>
    <w:rsid w:val="00740EC7"/>
    <w:rsid w:val="007410BE"/>
    <w:rsid w:val="00741CCA"/>
    <w:rsid w:val="007507DE"/>
    <w:rsid w:val="00751AA9"/>
    <w:rsid w:val="00752593"/>
    <w:rsid w:val="00756AA7"/>
    <w:rsid w:val="00757590"/>
    <w:rsid w:val="00757C3E"/>
    <w:rsid w:val="00763A6A"/>
    <w:rsid w:val="00763ADD"/>
    <w:rsid w:val="00764A6E"/>
    <w:rsid w:val="00765261"/>
    <w:rsid w:val="00766DEA"/>
    <w:rsid w:val="007677C9"/>
    <w:rsid w:val="007717AA"/>
    <w:rsid w:val="00772E7A"/>
    <w:rsid w:val="00780830"/>
    <w:rsid w:val="0078085C"/>
    <w:rsid w:val="00781F84"/>
    <w:rsid w:val="007844E8"/>
    <w:rsid w:val="00797EE1"/>
    <w:rsid w:val="007A114F"/>
    <w:rsid w:val="007A12F5"/>
    <w:rsid w:val="007A3DBE"/>
    <w:rsid w:val="007A6595"/>
    <w:rsid w:val="007B0D49"/>
    <w:rsid w:val="007B1C26"/>
    <w:rsid w:val="007B6A5D"/>
    <w:rsid w:val="007B7A42"/>
    <w:rsid w:val="007C03BC"/>
    <w:rsid w:val="007C2062"/>
    <w:rsid w:val="007C20DE"/>
    <w:rsid w:val="007C2536"/>
    <w:rsid w:val="007C2821"/>
    <w:rsid w:val="007C6D03"/>
    <w:rsid w:val="007C778B"/>
    <w:rsid w:val="007D2CFF"/>
    <w:rsid w:val="007E09C6"/>
    <w:rsid w:val="007E4230"/>
    <w:rsid w:val="007E72C6"/>
    <w:rsid w:val="007E7D9B"/>
    <w:rsid w:val="007F309C"/>
    <w:rsid w:val="007F3CC4"/>
    <w:rsid w:val="007F6651"/>
    <w:rsid w:val="007F6CE0"/>
    <w:rsid w:val="007F6D61"/>
    <w:rsid w:val="007F721F"/>
    <w:rsid w:val="008002F8"/>
    <w:rsid w:val="00800B9B"/>
    <w:rsid w:val="00801C03"/>
    <w:rsid w:val="00804EE0"/>
    <w:rsid w:val="008104FC"/>
    <w:rsid w:val="00810847"/>
    <w:rsid w:val="00813C41"/>
    <w:rsid w:val="008205A2"/>
    <w:rsid w:val="00823414"/>
    <w:rsid w:val="0082357C"/>
    <w:rsid w:val="0082561C"/>
    <w:rsid w:val="0082658A"/>
    <w:rsid w:val="00827B55"/>
    <w:rsid w:val="00831F9F"/>
    <w:rsid w:val="00841A44"/>
    <w:rsid w:val="00843631"/>
    <w:rsid w:val="008444F1"/>
    <w:rsid w:val="00845BDA"/>
    <w:rsid w:val="00850946"/>
    <w:rsid w:val="00851D60"/>
    <w:rsid w:val="00853674"/>
    <w:rsid w:val="008541FE"/>
    <w:rsid w:val="008548D0"/>
    <w:rsid w:val="0085718A"/>
    <w:rsid w:val="00861CB6"/>
    <w:rsid w:val="00862362"/>
    <w:rsid w:val="00862872"/>
    <w:rsid w:val="00865B2D"/>
    <w:rsid w:val="00867AB3"/>
    <w:rsid w:val="00870009"/>
    <w:rsid w:val="00874750"/>
    <w:rsid w:val="008814B3"/>
    <w:rsid w:val="00883CD7"/>
    <w:rsid w:val="00886121"/>
    <w:rsid w:val="00887660"/>
    <w:rsid w:val="00894CD7"/>
    <w:rsid w:val="008A4311"/>
    <w:rsid w:val="008A4CB0"/>
    <w:rsid w:val="008A68C9"/>
    <w:rsid w:val="008A7726"/>
    <w:rsid w:val="008B167F"/>
    <w:rsid w:val="008B4326"/>
    <w:rsid w:val="008B4379"/>
    <w:rsid w:val="008B46D2"/>
    <w:rsid w:val="008B51F0"/>
    <w:rsid w:val="008B5BC0"/>
    <w:rsid w:val="008B5F01"/>
    <w:rsid w:val="008B7F50"/>
    <w:rsid w:val="008C0E44"/>
    <w:rsid w:val="008C5892"/>
    <w:rsid w:val="008D3306"/>
    <w:rsid w:val="008D551A"/>
    <w:rsid w:val="008D643F"/>
    <w:rsid w:val="008E1C1B"/>
    <w:rsid w:val="008E3619"/>
    <w:rsid w:val="008E5980"/>
    <w:rsid w:val="008F0016"/>
    <w:rsid w:val="008F148F"/>
    <w:rsid w:val="008F2156"/>
    <w:rsid w:val="008F75D3"/>
    <w:rsid w:val="008F7AC0"/>
    <w:rsid w:val="009032A8"/>
    <w:rsid w:val="00903A9B"/>
    <w:rsid w:val="00903CAB"/>
    <w:rsid w:val="0090451B"/>
    <w:rsid w:val="00906D00"/>
    <w:rsid w:val="00910A51"/>
    <w:rsid w:val="00913927"/>
    <w:rsid w:val="00913E46"/>
    <w:rsid w:val="00914220"/>
    <w:rsid w:val="00915461"/>
    <w:rsid w:val="00917A77"/>
    <w:rsid w:val="00922471"/>
    <w:rsid w:val="00922CBC"/>
    <w:rsid w:val="00923365"/>
    <w:rsid w:val="009233BC"/>
    <w:rsid w:val="00925524"/>
    <w:rsid w:val="00931845"/>
    <w:rsid w:val="00932BFC"/>
    <w:rsid w:val="00937FE1"/>
    <w:rsid w:val="00940CC4"/>
    <w:rsid w:val="00940D5B"/>
    <w:rsid w:val="0094268C"/>
    <w:rsid w:val="0094302B"/>
    <w:rsid w:val="00943420"/>
    <w:rsid w:val="009435F6"/>
    <w:rsid w:val="00944C33"/>
    <w:rsid w:val="00952925"/>
    <w:rsid w:val="009636F1"/>
    <w:rsid w:val="009640C4"/>
    <w:rsid w:val="009646A3"/>
    <w:rsid w:val="00966F00"/>
    <w:rsid w:val="0097143A"/>
    <w:rsid w:val="00974A0D"/>
    <w:rsid w:val="00975964"/>
    <w:rsid w:val="00980571"/>
    <w:rsid w:val="00981A98"/>
    <w:rsid w:val="00983A05"/>
    <w:rsid w:val="009860EF"/>
    <w:rsid w:val="009867F6"/>
    <w:rsid w:val="0099099B"/>
    <w:rsid w:val="00992E2A"/>
    <w:rsid w:val="00994795"/>
    <w:rsid w:val="00996366"/>
    <w:rsid w:val="009A0D46"/>
    <w:rsid w:val="009A14CA"/>
    <w:rsid w:val="009A161D"/>
    <w:rsid w:val="009A3969"/>
    <w:rsid w:val="009A59C1"/>
    <w:rsid w:val="009A6842"/>
    <w:rsid w:val="009B0069"/>
    <w:rsid w:val="009B2329"/>
    <w:rsid w:val="009B2C56"/>
    <w:rsid w:val="009B2F5F"/>
    <w:rsid w:val="009B3271"/>
    <w:rsid w:val="009B3C77"/>
    <w:rsid w:val="009B4878"/>
    <w:rsid w:val="009B56A1"/>
    <w:rsid w:val="009C1540"/>
    <w:rsid w:val="009C29BD"/>
    <w:rsid w:val="009C3BFD"/>
    <w:rsid w:val="009C5258"/>
    <w:rsid w:val="009C6C91"/>
    <w:rsid w:val="009D127D"/>
    <w:rsid w:val="009D1F06"/>
    <w:rsid w:val="009D35B5"/>
    <w:rsid w:val="009D4092"/>
    <w:rsid w:val="009D49C7"/>
    <w:rsid w:val="009E55AF"/>
    <w:rsid w:val="009E6BB8"/>
    <w:rsid w:val="009E73FF"/>
    <w:rsid w:val="009F2624"/>
    <w:rsid w:val="009F3717"/>
    <w:rsid w:val="009F4023"/>
    <w:rsid w:val="009F56CC"/>
    <w:rsid w:val="00A01285"/>
    <w:rsid w:val="00A021CF"/>
    <w:rsid w:val="00A02954"/>
    <w:rsid w:val="00A029D5"/>
    <w:rsid w:val="00A04009"/>
    <w:rsid w:val="00A06AFC"/>
    <w:rsid w:val="00A07472"/>
    <w:rsid w:val="00A14055"/>
    <w:rsid w:val="00A15905"/>
    <w:rsid w:val="00A16D65"/>
    <w:rsid w:val="00A179B6"/>
    <w:rsid w:val="00A24EA4"/>
    <w:rsid w:val="00A32B88"/>
    <w:rsid w:val="00A361CE"/>
    <w:rsid w:val="00A379F9"/>
    <w:rsid w:val="00A43275"/>
    <w:rsid w:val="00A43EC3"/>
    <w:rsid w:val="00A43F6D"/>
    <w:rsid w:val="00A5028F"/>
    <w:rsid w:val="00A541EC"/>
    <w:rsid w:val="00A54BEE"/>
    <w:rsid w:val="00A568C1"/>
    <w:rsid w:val="00A5776F"/>
    <w:rsid w:val="00A602D9"/>
    <w:rsid w:val="00A61F86"/>
    <w:rsid w:val="00A6249F"/>
    <w:rsid w:val="00A667AC"/>
    <w:rsid w:val="00A676EC"/>
    <w:rsid w:val="00A73013"/>
    <w:rsid w:val="00A757A8"/>
    <w:rsid w:val="00A7594E"/>
    <w:rsid w:val="00A76CF6"/>
    <w:rsid w:val="00A77143"/>
    <w:rsid w:val="00A818BF"/>
    <w:rsid w:val="00A83DDE"/>
    <w:rsid w:val="00A852EB"/>
    <w:rsid w:val="00AA177C"/>
    <w:rsid w:val="00AA47D1"/>
    <w:rsid w:val="00AA523C"/>
    <w:rsid w:val="00AA77B9"/>
    <w:rsid w:val="00AB09CA"/>
    <w:rsid w:val="00AB1371"/>
    <w:rsid w:val="00AB2161"/>
    <w:rsid w:val="00AB25DF"/>
    <w:rsid w:val="00AB5DA8"/>
    <w:rsid w:val="00AB6F8C"/>
    <w:rsid w:val="00AB7179"/>
    <w:rsid w:val="00AC0688"/>
    <w:rsid w:val="00AC0D1F"/>
    <w:rsid w:val="00AC2A1A"/>
    <w:rsid w:val="00AC4F5F"/>
    <w:rsid w:val="00AC6EDA"/>
    <w:rsid w:val="00AC780F"/>
    <w:rsid w:val="00AD3217"/>
    <w:rsid w:val="00AD3AA5"/>
    <w:rsid w:val="00AD3C7E"/>
    <w:rsid w:val="00AD4468"/>
    <w:rsid w:val="00AD4795"/>
    <w:rsid w:val="00AD5E30"/>
    <w:rsid w:val="00AE3E97"/>
    <w:rsid w:val="00AE75AE"/>
    <w:rsid w:val="00AF196D"/>
    <w:rsid w:val="00AF2BB3"/>
    <w:rsid w:val="00AF5023"/>
    <w:rsid w:val="00AF5656"/>
    <w:rsid w:val="00AF66B1"/>
    <w:rsid w:val="00AF6F68"/>
    <w:rsid w:val="00B00F8A"/>
    <w:rsid w:val="00B01525"/>
    <w:rsid w:val="00B02D17"/>
    <w:rsid w:val="00B03316"/>
    <w:rsid w:val="00B13530"/>
    <w:rsid w:val="00B14E78"/>
    <w:rsid w:val="00B14F74"/>
    <w:rsid w:val="00B158A3"/>
    <w:rsid w:val="00B15E62"/>
    <w:rsid w:val="00B16E78"/>
    <w:rsid w:val="00B17247"/>
    <w:rsid w:val="00B25859"/>
    <w:rsid w:val="00B2660E"/>
    <w:rsid w:val="00B3099B"/>
    <w:rsid w:val="00B30D35"/>
    <w:rsid w:val="00B33BB8"/>
    <w:rsid w:val="00B34643"/>
    <w:rsid w:val="00B36F75"/>
    <w:rsid w:val="00B37492"/>
    <w:rsid w:val="00B37605"/>
    <w:rsid w:val="00B40140"/>
    <w:rsid w:val="00B4041E"/>
    <w:rsid w:val="00B50C74"/>
    <w:rsid w:val="00B5713E"/>
    <w:rsid w:val="00B60FFD"/>
    <w:rsid w:val="00B612AA"/>
    <w:rsid w:val="00B6420A"/>
    <w:rsid w:val="00B6709C"/>
    <w:rsid w:val="00B72F64"/>
    <w:rsid w:val="00B74349"/>
    <w:rsid w:val="00B753C2"/>
    <w:rsid w:val="00B771EA"/>
    <w:rsid w:val="00B859D5"/>
    <w:rsid w:val="00B873C6"/>
    <w:rsid w:val="00B92359"/>
    <w:rsid w:val="00B94FA5"/>
    <w:rsid w:val="00B95AF3"/>
    <w:rsid w:val="00BA2B89"/>
    <w:rsid w:val="00BA3A14"/>
    <w:rsid w:val="00BA4FAE"/>
    <w:rsid w:val="00BB74A9"/>
    <w:rsid w:val="00BC0CD7"/>
    <w:rsid w:val="00BC110A"/>
    <w:rsid w:val="00BC294D"/>
    <w:rsid w:val="00BC29DF"/>
    <w:rsid w:val="00BC2C05"/>
    <w:rsid w:val="00BC5082"/>
    <w:rsid w:val="00BC74E1"/>
    <w:rsid w:val="00BD1CB3"/>
    <w:rsid w:val="00BD3A3B"/>
    <w:rsid w:val="00BD4ED3"/>
    <w:rsid w:val="00BE1FFE"/>
    <w:rsid w:val="00BE2BDB"/>
    <w:rsid w:val="00BE2F35"/>
    <w:rsid w:val="00BE4C1F"/>
    <w:rsid w:val="00BE665C"/>
    <w:rsid w:val="00BE7033"/>
    <w:rsid w:val="00BF2F6A"/>
    <w:rsid w:val="00BF3E19"/>
    <w:rsid w:val="00BF41AA"/>
    <w:rsid w:val="00BF5878"/>
    <w:rsid w:val="00C0072B"/>
    <w:rsid w:val="00C025A0"/>
    <w:rsid w:val="00C04CAB"/>
    <w:rsid w:val="00C05033"/>
    <w:rsid w:val="00C062F2"/>
    <w:rsid w:val="00C14DA4"/>
    <w:rsid w:val="00C202D6"/>
    <w:rsid w:val="00C20516"/>
    <w:rsid w:val="00C21EDA"/>
    <w:rsid w:val="00C23855"/>
    <w:rsid w:val="00C2487A"/>
    <w:rsid w:val="00C24C26"/>
    <w:rsid w:val="00C310D3"/>
    <w:rsid w:val="00C3286F"/>
    <w:rsid w:val="00C328A7"/>
    <w:rsid w:val="00C35D61"/>
    <w:rsid w:val="00C4014E"/>
    <w:rsid w:val="00C412D9"/>
    <w:rsid w:val="00C42355"/>
    <w:rsid w:val="00C44E4C"/>
    <w:rsid w:val="00C45695"/>
    <w:rsid w:val="00C46279"/>
    <w:rsid w:val="00C51994"/>
    <w:rsid w:val="00C5464D"/>
    <w:rsid w:val="00C549DC"/>
    <w:rsid w:val="00C5639C"/>
    <w:rsid w:val="00C56515"/>
    <w:rsid w:val="00C604C0"/>
    <w:rsid w:val="00C64873"/>
    <w:rsid w:val="00C64C14"/>
    <w:rsid w:val="00C66BD5"/>
    <w:rsid w:val="00C6754A"/>
    <w:rsid w:val="00C718A5"/>
    <w:rsid w:val="00C7421D"/>
    <w:rsid w:val="00C75BC0"/>
    <w:rsid w:val="00C8764D"/>
    <w:rsid w:val="00C900FE"/>
    <w:rsid w:val="00C941A2"/>
    <w:rsid w:val="00CA0D59"/>
    <w:rsid w:val="00CA13EB"/>
    <w:rsid w:val="00CA4AA8"/>
    <w:rsid w:val="00CA5EB9"/>
    <w:rsid w:val="00CA79A6"/>
    <w:rsid w:val="00CB2C53"/>
    <w:rsid w:val="00CB2D58"/>
    <w:rsid w:val="00CB4A60"/>
    <w:rsid w:val="00CB4A81"/>
    <w:rsid w:val="00CB58BE"/>
    <w:rsid w:val="00CB74FE"/>
    <w:rsid w:val="00CC0118"/>
    <w:rsid w:val="00CD00AB"/>
    <w:rsid w:val="00CD1680"/>
    <w:rsid w:val="00CD7E26"/>
    <w:rsid w:val="00CE0162"/>
    <w:rsid w:val="00CE2707"/>
    <w:rsid w:val="00CE4568"/>
    <w:rsid w:val="00CE53C6"/>
    <w:rsid w:val="00CE66E1"/>
    <w:rsid w:val="00CE6F64"/>
    <w:rsid w:val="00CE72B8"/>
    <w:rsid w:val="00CF54CD"/>
    <w:rsid w:val="00CF5DD1"/>
    <w:rsid w:val="00CF5F55"/>
    <w:rsid w:val="00D060C7"/>
    <w:rsid w:val="00D07FC2"/>
    <w:rsid w:val="00D11348"/>
    <w:rsid w:val="00D22CBC"/>
    <w:rsid w:val="00D25C7A"/>
    <w:rsid w:val="00D26279"/>
    <w:rsid w:val="00D3495D"/>
    <w:rsid w:val="00D369BA"/>
    <w:rsid w:val="00D372AD"/>
    <w:rsid w:val="00D40A92"/>
    <w:rsid w:val="00D40EBC"/>
    <w:rsid w:val="00D413F9"/>
    <w:rsid w:val="00D43282"/>
    <w:rsid w:val="00D4542E"/>
    <w:rsid w:val="00D50C26"/>
    <w:rsid w:val="00D51342"/>
    <w:rsid w:val="00D52D42"/>
    <w:rsid w:val="00D55A4D"/>
    <w:rsid w:val="00D62CF7"/>
    <w:rsid w:val="00D63499"/>
    <w:rsid w:val="00D635DB"/>
    <w:rsid w:val="00D637D0"/>
    <w:rsid w:val="00D661DC"/>
    <w:rsid w:val="00D66A2A"/>
    <w:rsid w:val="00D67832"/>
    <w:rsid w:val="00D71573"/>
    <w:rsid w:val="00D71BBF"/>
    <w:rsid w:val="00D768DE"/>
    <w:rsid w:val="00D820B8"/>
    <w:rsid w:val="00D8211B"/>
    <w:rsid w:val="00D8794C"/>
    <w:rsid w:val="00D921C1"/>
    <w:rsid w:val="00D9244C"/>
    <w:rsid w:val="00DA06BC"/>
    <w:rsid w:val="00DA087B"/>
    <w:rsid w:val="00DA4D38"/>
    <w:rsid w:val="00DA534B"/>
    <w:rsid w:val="00DA72C5"/>
    <w:rsid w:val="00DB1BDC"/>
    <w:rsid w:val="00DB589A"/>
    <w:rsid w:val="00DB6FA8"/>
    <w:rsid w:val="00DB789F"/>
    <w:rsid w:val="00DC1659"/>
    <w:rsid w:val="00DC1694"/>
    <w:rsid w:val="00DC246B"/>
    <w:rsid w:val="00DC29C0"/>
    <w:rsid w:val="00DD1125"/>
    <w:rsid w:val="00DD2D61"/>
    <w:rsid w:val="00DD2E9F"/>
    <w:rsid w:val="00DD301B"/>
    <w:rsid w:val="00DE451B"/>
    <w:rsid w:val="00DE4816"/>
    <w:rsid w:val="00DE689B"/>
    <w:rsid w:val="00DF17E4"/>
    <w:rsid w:val="00E00697"/>
    <w:rsid w:val="00E04444"/>
    <w:rsid w:val="00E04521"/>
    <w:rsid w:val="00E053CF"/>
    <w:rsid w:val="00E10170"/>
    <w:rsid w:val="00E103FE"/>
    <w:rsid w:val="00E12FA0"/>
    <w:rsid w:val="00E13537"/>
    <w:rsid w:val="00E166BA"/>
    <w:rsid w:val="00E20530"/>
    <w:rsid w:val="00E21C06"/>
    <w:rsid w:val="00E24405"/>
    <w:rsid w:val="00E27875"/>
    <w:rsid w:val="00E31051"/>
    <w:rsid w:val="00E33405"/>
    <w:rsid w:val="00E3447F"/>
    <w:rsid w:val="00E36F7E"/>
    <w:rsid w:val="00E4096B"/>
    <w:rsid w:val="00E40CE8"/>
    <w:rsid w:val="00E41F31"/>
    <w:rsid w:val="00E4382A"/>
    <w:rsid w:val="00E444E6"/>
    <w:rsid w:val="00E509AB"/>
    <w:rsid w:val="00E520D1"/>
    <w:rsid w:val="00E62EA6"/>
    <w:rsid w:val="00E62ED9"/>
    <w:rsid w:val="00E656E7"/>
    <w:rsid w:val="00E67EBF"/>
    <w:rsid w:val="00E70667"/>
    <w:rsid w:val="00E70850"/>
    <w:rsid w:val="00E72849"/>
    <w:rsid w:val="00E730B5"/>
    <w:rsid w:val="00E73901"/>
    <w:rsid w:val="00E7515A"/>
    <w:rsid w:val="00E7657D"/>
    <w:rsid w:val="00E8130D"/>
    <w:rsid w:val="00E8231F"/>
    <w:rsid w:val="00E85095"/>
    <w:rsid w:val="00E86C58"/>
    <w:rsid w:val="00E87267"/>
    <w:rsid w:val="00E90997"/>
    <w:rsid w:val="00E90FA5"/>
    <w:rsid w:val="00E92569"/>
    <w:rsid w:val="00E97734"/>
    <w:rsid w:val="00E97968"/>
    <w:rsid w:val="00EA0820"/>
    <w:rsid w:val="00EA1D27"/>
    <w:rsid w:val="00EA2181"/>
    <w:rsid w:val="00EA5483"/>
    <w:rsid w:val="00EA598F"/>
    <w:rsid w:val="00EB621D"/>
    <w:rsid w:val="00EC1839"/>
    <w:rsid w:val="00EC2C92"/>
    <w:rsid w:val="00EC5072"/>
    <w:rsid w:val="00EC6198"/>
    <w:rsid w:val="00EC653E"/>
    <w:rsid w:val="00EC6A8B"/>
    <w:rsid w:val="00ED42BF"/>
    <w:rsid w:val="00ED7A61"/>
    <w:rsid w:val="00EE26A2"/>
    <w:rsid w:val="00EE5348"/>
    <w:rsid w:val="00EE55BE"/>
    <w:rsid w:val="00EE5C2D"/>
    <w:rsid w:val="00EE672D"/>
    <w:rsid w:val="00EF0A0A"/>
    <w:rsid w:val="00EF2891"/>
    <w:rsid w:val="00EF3815"/>
    <w:rsid w:val="00EF4EC8"/>
    <w:rsid w:val="00EF7187"/>
    <w:rsid w:val="00F02FDC"/>
    <w:rsid w:val="00F0552D"/>
    <w:rsid w:val="00F104A7"/>
    <w:rsid w:val="00F11E1C"/>
    <w:rsid w:val="00F15E35"/>
    <w:rsid w:val="00F165AD"/>
    <w:rsid w:val="00F17EB6"/>
    <w:rsid w:val="00F23863"/>
    <w:rsid w:val="00F23A63"/>
    <w:rsid w:val="00F24987"/>
    <w:rsid w:val="00F36754"/>
    <w:rsid w:val="00F405B8"/>
    <w:rsid w:val="00F41316"/>
    <w:rsid w:val="00F416B5"/>
    <w:rsid w:val="00F52D54"/>
    <w:rsid w:val="00F5300C"/>
    <w:rsid w:val="00F545B5"/>
    <w:rsid w:val="00F57173"/>
    <w:rsid w:val="00F6269E"/>
    <w:rsid w:val="00F63B34"/>
    <w:rsid w:val="00F73048"/>
    <w:rsid w:val="00F736D9"/>
    <w:rsid w:val="00F74854"/>
    <w:rsid w:val="00F815D5"/>
    <w:rsid w:val="00F8341B"/>
    <w:rsid w:val="00F83426"/>
    <w:rsid w:val="00F85FF5"/>
    <w:rsid w:val="00F861F8"/>
    <w:rsid w:val="00F86B8C"/>
    <w:rsid w:val="00F91F7C"/>
    <w:rsid w:val="00F96955"/>
    <w:rsid w:val="00FA0BB7"/>
    <w:rsid w:val="00FA394D"/>
    <w:rsid w:val="00FA73A4"/>
    <w:rsid w:val="00FB054E"/>
    <w:rsid w:val="00FB0860"/>
    <w:rsid w:val="00FB5D19"/>
    <w:rsid w:val="00FC17E4"/>
    <w:rsid w:val="00FC3BB5"/>
    <w:rsid w:val="00FC542C"/>
    <w:rsid w:val="00FC550B"/>
    <w:rsid w:val="00FC5A8D"/>
    <w:rsid w:val="00FC68AA"/>
    <w:rsid w:val="00FC7C00"/>
    <w:rsid w:val="00FD068E"/>
    <w:rsid w:val="00FD3D1C"/>
    <w:rsid w:val="00FD4BF6"/>
    <w:rsid w:val="00FD6695"/>
    <w:rsid w:val="00FE0B37"/>
    <w:rsid w:val="00FE3FB7"/>
    <w:rsid w:val="00FE6B5D"/>
    <w:rsid w:val="00FE6F8A"/>
    <w:rsid w:val="00FE7298"/>
    <w:rsid w:val="00FF0EE6"/>
    <w:rsid w:val="00FF4057"/>
    <w:rsid w:val="00FF5B5B"/>
    <w:rsid w:val="12778094"/>
    <w:rsid w:val="23174102"/>
    <w:rsid w:val="24AC20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17742"/>
  <w15:chartTrackingRefBased/>
  <w15:docId w15:val="{0A098EAE-1A04-4097-A507-4387F06A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0DB5"/>
    <w:pPr>
      <w:suppressAutoHyphens/>
      <w:spacing w:before="240" w:after="0" w:line="276" w:lineRule="auto"/>
      <w:jc w:val="both"/>
    </w:pPr>
    <w:rPr>
      <w:rFonts w:eastAsia="Times New Roman" w:cs="Times New Roman"/>
      <w:szCs w:val="24"/>
      <w:lang w:eastAsia="ar-SA"/>
    </w:rPr>
  </w:style>
  <w:style w:type="paragraph" w:styleId="Titolo1">
    <w:name w:val="heading 1"/>
    <w:basedOn w:val="Normale"/>
    <w:next w:val="Normale"/>
    <w:link w:val="Titolo1Carattere"/>
    <w:autoRedefine/>
    <w:qFormat/>
    <w:rsid w:val="004D2913"/>
    <w:pPr>
      <w:keepNext/>
      <w:keepLines/>
      <w:spacing w:before="0" w:line="360" w:lineRule="auto"/>
      <w:outlineLvl w:val="0"/>
    </w:pPr>
    <w:rPr>
      <w:rFonts w:ascii="Arial" w:hAnsi="Arial" w:cs="Arial"/>
      <w:b/>
      <w:bCs/>
      <w:color w:val="002060"/>
      <w:sz w:val="24"/>
      <w:lang w:val="en-GB"/>
    </w:rPr>
  </w:style>
  <w:style w:type="paragraph" w:styleId="Titolo2">
    <w:name w:val="heading 2"/>
    <w:basedOn w:val="Normale"/>
    <w:next w:val="Normale"/>
    <w:link w:val="Titolo2Carattere"/>
    <w:qFormat/>
    <w:rsid w:val="00E41F31"/>
    <w:pPr>
      <w:keepNext/>
      <w:numPr>
        <w:ilvl w:val="1"/>
        <w:numId w:val="2"/>
      </w:numPr>
      <w:outlineLvl w:val="1"/>
    </w:pPr>
    <w:rPr>
      <w:rFonts w:asciiTheme="majorHAnsi" w:hAnsiTheme="majorHAnsi" w:cstheme="majorHAnsi"/>
      <w:b/>
      <w:bCs/>
      <w:i/>
      <w:iCs/>
      <w:color w:val="002060"/>
      <w:sz w:val="26"/>
      <w:szCs w:val="26"/>
    </w:rPr>
  </w:style>
  <w:style w:type="paragraph" w:styleId="Titolo3">
    <w:name w:val="heading 3"/>
    <w:basedOn w:val="Normale"/>
    <w:next w:val="Normale"/>
    <w:link w:val="Titolo3Carattere"/>
    <w:qFormat/>
    <w:rsid w:val="00280DB5"/>
    <w:pPr>
      <w:keepNext/>
      <w:numPr>
        <w:ilvl w:val="2"/>
        <w:numId w:val="2"/>
      </w:numPr>
      <w:tabs>
        <w:tab w:val="num" w:pos="0"/>
      </w:tabs>
      <w:jc w:val="center"/>
      <w:outlineLvl w:val="2"/>
    </w:pPr>
    <w:rPr>
      <w:rFonts w:ascii="Tahoma" w:hAnsi="Tahoma" w:cs="Tahoma"/>
      <w:b/>
      <w:sz w:val="20"/>
    </w:rPr>
  </w:style>
  <w:style w:type="paragraph" w:styleId="Titolo4">
    <w:name w:val="heading 4"/>
    <w:basedOn w:val="Normale"/>
    <w:next w:val="Normale"/>
    <w:link w:val="Titolo4Carattere"/>
    <w:qFormat/>
    <w:rsid w:val="00280DB5"/>
    <w:pPr>
      <w:keepNext/>
      <w:numPr>
        <w:ilvl w:val="3"/>
        <w:numId w:val="2"/>
      </w:numPr>
      <w:tabs>
        <w:tab w:val="num" w:pos="0"/>
      </w:tabs>
      <w:spacing w:after="60"/>
      <w:outlineLvl w:val="3"/>
    </w:pPr>
    <w:rPr>
      <w:b/>
      <w:bCs/>
      <w:sz w:val="28"/>
      <w:szCs w:val="28"/>
    </w:rPr>
  </w:style>
  <w:style w:type="paragraph" w:styleId="Titolo5">
    <w:name w:val="heading 5"/>
    <w:basedOn w:val="Normale"/>
    <w:next w:val="Normale"/>
    <w:link w:val="Titolo5Carattere"/>
    <w:qFormat/>
    <w:rsid w:val="00280DB5"/>
    <w:pPr>
      <w:numPr>
        <w:ilvl w:val="4"/>
        <w:numId w:val="2"/>
      </w:numPr>
      <w:tabs>
        <w:tab w:val="num" w:pos="0"/>
      </w:tabs>
      <w:spacing w:after="60"/>
      <w:outlineLvl w:val="4"/>
    </w:pPr>
    <w:rPr>
      <w:b/>
      <w:bCs/>
      <w:i/>
      <w:iCs/>
      <w:szCs w:val="26"/>
    </w:rPr>
  </w:style>
  <w:style w:type="paragraph" w:styleId="Titolo6">
    <w:name w:val="heading 6"/>
    <w:basedOn w:val="Normale"/>
    <w:next w:val="Normale"/>
    <w:link w:val="Titolo6Carattere"/>
    <w:uiPriority w:val="9"/>
    <w:semiHidden/>
    <w:unhideWhenUsed/>
    <w:qFormat/>
    <w:rsid w:val="00CB4A8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CB4A8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CB4A8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CB4A8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D2913"/>
    <w:rPr>
      <w:rFonts w:ascii="Arial" w:eastAsia="Times New Roman" w:hAnsi="Arial" w:cs="Arial"/>
      <w:b/>
      <w:bCs/>
      <w:color w:val="002060"/>
      <w:sz w:val="24"/>
      <w:szCs w:val="24"/>
      <w:lang w:val="en-GB" w:eastAsia="ar-SA"/>
    </w:rPr>
  </w:style>
  <w:style w:type="character" w:customStyle="1" w:styleId="Titolo2Carattere">
    <w:name w:val="Titolo 2 Carattere"/>
    <w:basedOn w:val="Carpredefinitoparagrafo"/>
    <w:link w:val="Titolo2"/>
    <w:rsid w:val="00E41F31"/>
    <w:rPr>
      <w:rFonts w:asciiTheme="majorHAnsi" w:eastAsia="Times New Roman" w:hAnsiTheme="majorHAnsi" w:cstheme="majorHAnsi"/>
      <w:b/>
      <w:bCs/>
      <w:i/>
      <w:iCs/>
      <w:color w:val="002060"/>
      <w:sz w:val="26"/>
      <w:szCs w:val="26"/>
      <w:lang w:eastAsia="ar-SA"/>
    </w:rPr>
  </w:style>
  <w:style w:type="character" w:customStyle="1" w:styleId="Titolo3Carattere">
    <w:name w:val="Titolo 3 Carattere"/>
    <w:basedOn w:val="Carpredefinitoparagrafo"/>
    <w:link w:val="Titolo3"/>
    <w:rsid w:val="00280DB5"/>
    <w:rPr>
      <w:rFonts w:ascii="Tahoma" w:eastAsia="Times New Roman" w:hAnsi="Tahoma" w:cs="Tahoma"/>
      <w:b/>
      <w:sz w:val="20"/>
      <w:szCs w:val="24"/>
      <w:lang w:eastAsia="ar-SA"/>
    </w:rPr>
  </w:style>
  <w:style w:type="character" w:customStyle="1" w:styleId="Titolo4Carattere">
    <w:name w:val="Titolo 4 Carattere"/>
    <w:basedOn w:val="Carpredefinitoparagrafo"/>
    <w:link w:val="Titolo4"/>
    <w:rsid w:val="00280DB5"/>
    <w:rPr>
      <w:rFonts w:eastAsia="Times New Roman" w:cs="Times New Roman"/>
      <w:b/>
      <w:bCs/>
      <w:sz w:val="28"/>
      <w:szCs w:val="28"/>
      <w:lang w:eastAsia="ar-SA"/>
    </w:rPr>
  </w:style>
  <w:style w:type="character" w:customStyle="1" w:styleId="Titolo5Carattere">
    <w:name w:val="Titolo 5 Carattere"/>
    <w:basedOn w:val="Carpredefinitoparagrafo"/>
    <w:link w:val="Titolo5"/>
    <w:rsid w:val="00280DB5"/>
    <w:rPr>
      <w:rFonts w:eastAsia="Times New Roman" w:cs="Times New Roman"/>
      <w:b/>
      <w:bCs/>
      <w:i/>
      <w:iCs/>
      <w:szCs w:val="26"/>
      <w:lang w:eastAsia="ar-SA"/>
    </w:rPr>
  </w:style>
  <w:style w:type="character" w:styleId="Enfasicorsivo">
    <w:name w:val="Emphasis"/>
    <w:basedOn w:val="Carpredefinitoparagrafo"/>
    <w:qFormat/>
    <w:rsid w:val="00280DB5"/>
    <w:rPr>
      <w:rFonts w:ascii="Book Antiqua" w:hAnsi="Book Antiqua"/>
      <w:iCs/>
      <w:sz w:val="24"/>
    </w:rPr>
  </w:style>
  <w:style w:type="character" w:customStyle="1" w:styleId="WW8Num2z0">
    <w:name w:val="WW8Num2z0"/>
    <w:rsid w:val="00280DB5"/>
    <w:rPr>
      <w:rFonts w:ascii="Symbol" w:hAnsi="Symbol"/>
    </w:rPr>
  </w:style>
  <w:style w:type="character" w:customStyle="1" w:styleId="WW8Num2z1">
    <w:name w:val="WW8Num2z1"/>
    <w:rsid w:val="00280DB5"/>
    <w:rPr>
      <w:rFonts w:ascii="Wingdings 2" w:hAnsi="Wingdings 2"/>
      <w:sz w:val="18"/>
    </w:rPr>
  </w:style>
  <w:style w:type="character" w:customStyle="1" w:styleId="WW8Num2z2">
    <w:name w:val="WW8Num2z2"/>
    <w:rsid w:val="00280DB5"/>
    <w:rPr>
      <w:rFonts w:ascii="StarSymbol" w:hAnsi="StarSymbol"/>
      <w:sz w:val="18"/>
    </w:rPr>
  </w:style>
  <w:style w:type="character" w:customStyle="1" w:styleId="WW8Num2z3">
    <w:name w:val="WW8Num2z3"/>
    <w:rsid w:val="00280DB5"/>
    <w:rPr>
      <w:rFonts w:ascii="Wingdings" w:hAnsi="Wingdings"/>
      <w:sz w:val="18"/>
    </w:rPr>
  </w:style>
  <w:style w:type="character" w:customStyle="1" w:styleId="WW8Num3z0">
    <w:name w:val="WW8Num3z0"/>
    <w:rsid w:val="00280DB5"/>
    <w:rPr>
      <w:rFonts w:ascii="Symbol" w:hAnsi="Symbol" w:cs="OpenSymbol"/>
    </w:rPr>
  </w:style>
  <w:style w:type="character" w:customStyle="1" w:styleId="WW8Num3z1">
    <w:name w:val="WW8Num3z1"/>
    <w:rsid w:val="00280DB5"/>
    <w:rPr>
      <w:rFonts w:ascii="OpenSymbol" w:hAnsi="OpenSymbol" w:cs="OpenSymbol"/>
    </w:rPr>
  </w:style>
  <w:style w:type="character" w:customStyle="1" w:styleId="WW8Num3z2">
    <w:name w:val="WW8Num3z2"/>
    <w:rsid w:val="00280DB5"/>
    <w:rPr>
      <w:rFonts w:ascii="StarSymbol" w:hAnsi="StarSymbol"/>
      <w:sz w:val="18"/>
    </w:rPr>
  </w:style>
  <w:style w:type="character" w:customStyle="1" w:styleId="WW8Num3z3">
    <w:name w:val="WW8Num3z3"/>
    <w:rsid w:val="00280DB5"/>
    <w:rPr>
      <w:rFonts w:ascii="Wingdings" w:hAnsi="Wingdings"/>
      <w:sz w:val="18"/>
    </w:rPr>
  </w:style>
  <w:style w:type="character" w:customStyle="1" w:styleId="WW8Num4z0">
    <w:name w:val="WW8Num4z0"/>
    <w:rsid w:val="00280DB5"/>
    <w:rPr>
      <w:rFonts w:ascii="Symbol" w:hAnsi="Symbol" w:cs="OpenSymbol"/>
    </w:rPr>
  </w:style>
  <w:style w:type="character" w:customStyle="1" w:styleId="WW8Num5z0">
    <w:name w:val="WW8Num5z0"/>
    <w:rsid w:val="00280DB5"/>
    <w:rPr>
      <w:rFonts w:ascii="Symbol" w:hAnsi="Symbol" w:cs="OpenSymbol"/>
    </w:rPr>
  </w:style>
  <w:style w:type="character" w:customStyle="1" w:styleId="WW8Num6z0">
    <w:name w:val="WW8Num6z0"/>
    <w:rsid w:val="00280DB5"/>
    <w:rPr>
      <w:rFonts w:ascii="Times New Roman" w:hAnsi="Times New Roman" w:cs="Times New Roman"/>
    </w:rPr>
  </w:style>
  <w:style w:type="character" w:customStyle="1" w:styleId="WW8Num7z0">
    <w:name w:val="WW8Num7z0"/>
    <w:rsid w:val="00280DB5"/>
    <w:rPr>
      <w:rFonts w:ascii="Tahoma" w:hAnsi="Tahoma"/>
    </w:rPr>
  </w:style>
  <w:style w:type="character" w:customStyle="1" w:styleId="WW8Num8z0">
    <w:name w:val="WW8Num8z0"/>
    <w:rsid w:val="00280DB5"/>
    <w:rPr>
      <w:rFonts w:ascii="Tahoma" w:hAnsi="Tahoma"/>
    </w:rPr>
  </w:style>
  <w:style w:type="character" w:customStyle="1" w:styleId="WW8Num10z0">
    <w:name w:val="WW8Num10z0"/>
    <w:rsid w:val="00280DB5"/>
    <w:rPr>
      <w:rFonts w:ascii="Courier New" w:hAnsi="Courier New" w:cs="Tahoma"/>
      <w:sz w:val="18"/>
    </w:rPr>
  </w:style>
  <w:style w:type="character" w:customStyle="1" w:styleId="WW8Num11z0">
    <w:name w:val="WW8Num11z0"/>
    <w:rsid w:val="00280DB5"/>
    <w:rPr>
      <w:rFonts w:ascii="Courier New" w:hAnsi="Courier New"/>
      <w:color w:val="auto"/>
    </w:rPr>
  </w:style>
  <w:style w:type="character" w:customStyle="1" w:styleId="WW8Num12z0">
    <w:name w:val="WW8Num12z0"/>
    <w:rsid w:val="00280DB5"/>
    <w:rPr>
      <w:rFonts w:ascii="Times New Roman" w:hAnsi="Times New Roman" w:cs="Times New Roman"/>
    </w:rPr>
  </w:style>
  <w:style w:type="character" w:customStyle="1" w:styleId="WW8Num13z0">
    <w:name w:val="WW8Num13z0"/>
    <w:rsid w:val="00280DB5"/>
    <w:rPr>
      <w:rFonts w:ascii="Courier New" w:hAnsi="Courier New" w:cs="Tahoma"/>
      <w:sz w:val="18"/>
    </w:rPr>
  </w:style>
  <w:style w:type="character" w:customStyle="1" w:styleId="WW8Num14z0">
    <w:name w:val="WW8Num14z0"/>
    <w:rsid w:val="00280DB5"/>
    <w:rPr>
      <w:rFonts w:ascii="Times New Roman" w:hAnsi="Times New Roman"/>
      <w:b w:val="0"/>
    </w:rPr>
  </w:style>
  <w:style w:type="character" w:customStyle="1" w:styleId="WW8Num15z0">
    <w:name w:val="WW8Num15z0"/>
    <w:rsid w:val="00280DB5"/>
    <w:rPr>
      <w:rFonts w:ascii="Courier New" w:hAnsi="Courier New" w:cs="Tahoma"/>
      <w:sz w:val="18"/>
    </w:rPr>
  </w:style>
  <w:style w:type="character" w:customStyle="1" w:styleId="WW8Num16z0">
    <w:name w:val="WW8Num16z0"/>
    <w:rsid w:val="00280DB5"/>
    <w:rPr>
      <w:rFonts w:ascii="Courier New" w:hAnsi="Courier New" w:cs="Courier New"/>
      <w:sz w:val="18"/>
    </w:rPr>
  </w:style>
  <w:style w:type="character" w:customStyle="1" w:styleId="WW8Num17z0">
    <w:name w:val="WW8Num17z0"/>
    <w:rsid w:val="00280DB5"/>
    <w:rPr>
      <w:rFonts w:ascii="Courier New" w:hAnsi="Courier New" w:cs="Courier New"/>
    </w:rPr>
  </w:style>
  <w:style w:type="character" w:customStyle="1" w:styleId="WW8Num18z0">
    <w:name w:val="WW8Num18z0"/>
    <w:rsid w:val="00280DB5"/>
    <w:rPr>
      <w:rFonts w:ascii="Courier New" w:hAnsi="Courier New" w:cs="Courier New"/>
    </w:rPr>
  </w:style>
  <w:style w:type="character" w:customStyle="1" w:styleId="WW8Num19z0">
    <w:name w:val="WW8Num19z0"/>
    <w:rsid w:val="00280DB5"/>
    <w:rPr>
      <w:rFonts w:ascii="Courier New" w:hAnsi="Courier New" w:cs="Tahoma"/>
      <w:sz w:val="18"/>
    </w:rPr>
  </w:style>
  <w:style w:type="character" w:customStyle="1" w:styleId="WW8Num20z0">
    <w:name w:val="WW8Num20z0"/>
    <w:rsid w:val="00280DB5"/>
    <w:rPr>
      <w:rFonts w:ascii="Courier New" w:hAnsi="Courier New" w:cs="Courier New"/>
    </w:rPr>
  </w:style>
  <w:style w:type="character" w:customStyle="1" w:styleId="WW8Num21z0">
    <w:name w:val="WW8Num21z0"/>
    <w:rsid w:val="00280DB5"/>
    <w:rPr>
      <w:rFonts w:ascii="Tahoma" w:hAnsi="Tahoma" w:cs="Courier New"/>
    </w:rPr>
  </w:style>
  <w:style w:type="character" w:customStyle="1" w:styleId="WW8Num22z0">
    <w:name w:val="WW8Num22z0"/>
    <w:rsid w:val="00280DB5"/>
    <w:rPr>
      <w:rFonts w:ascii="Wingdings 2" w:hAnsi="Wingdings 2"/>
      <w:color w:val="auto"/>
    </w:rPr>
  </w:style>
  <w:style w:type="character" w:customStyle="1" w:styleId="WW8Num23z0">
    <w:name w:val="WW8Num23z0"/>
    <w:rsid w:val="00280DB5"/>
    <w:rPr>
      <w:rFonts w:ascii="Wingdings 2" w:hAnsi="Wingdings 2"/>
      <w:color w:val="auto"/>
    </w:rPr>
  </w:style>
  <w:style w:type="character" w:customStyle="1" w:styleId="WW8Num24z0">
    <w:name w:val="WW8Num24z0"/>
    <w:rsid w:val="00280DB5"/>
    <w:rPr>
      <w:rFonts w:ascii="Times New Roman" w:hAnsi="Times New Roman"/>
      <w:b w:val="0"/>
    </w:rPr>
  </w:style>
  <w:style w:type="character" w:customStyle="1" w:styleId="WW8Num25z0">
    <w:name w:val="WW8Num25z0"/>
    <w:rsid w:val="00280DB5"/>
    <w:rPr>
      <w:rFonts w:ascii="Wingdings 2" w:hAnsi="Wingdings 2"/>
      <w:color w:val="auto"/>
    </w:rPr>
  </w:style>
  <w:style w:type="character" w:customStyle="1" w:styleId="WW8Num26z0">
    <w:name w:val="WW8Num26z0"/>
    <w:rsid w:val="00280DB5"/>
    <w:rPr>
      <w:rFonts w:ascii="Times New Roman" w:hAnsi="Times New Roman" w:cs="Times New Roman"/>
    </w:rPr>
  </w:style>
  <w:style w:type="character" w:customStyle="1" w:styleId="WW8Num27z0">
    <w:name w:val="WW8Num27z0"/>
    <w:rsid w:val="00280DB5"/>
    <w:rPr>
      <w:rFonts w:ascii="Times New Roman" w:hAnsi="Times New Roman" w:cs="Times New Roman"/>
    </w:rPr>
  </w:style>
  <w:style w:type="character" w:customStyle="1" w:styleId="WW8Num28z0">
    <w:name w:val="WW8Num28z0"/>
    <w:rsid w:val="00280DB5"/>
    <w:rPr>
      <w:rFonts w:ascii="Times New Roman" w:hAnsi="Times New Roman" w:cs="Times New Roman"/>
    </w:rPr>
  </w:style>
  <w:style w:type="character" w:customStyle="1" w:styleId="WW8Num29z0">
    <w:name w:val="WW8Num29z0"/>
    <w:rsid w:val="00280DB5"/>
    <w:rPr>
      <w:rFonts w:ascii="StarSymbol" w:hAnsi="StarSymbol"/>
      <w:b w:val="0"/>
    </w:rPr>
  </w:style>
  <w:style w:type="character" w:customStyle="1" w:styleId="WW8Num30z0">
    <w:name w:val="WW8Num30z0"/>
    <w:rsid w:val="00280DB5"/>
    <w:rPr>
      <w:rFonts w:ascii="Times New Roman" w:hAnsi="Times New Roman" w:cs="Times New Roman"/>
    </w:rPr>
  </w:style>
  <w:style w:type="character" w:customStyle="1" w:styleId="WW8Num31z0">
    <w:name w:val="WW8Num31z0"/>
    <w:rsid w:val="00280DB5"/>
    <w:rPr>
      <w:rFonts w:ascii="Garamond" w:eastAsia="Courier" w:hAnsi="Garamond" w:cs="Courier"/>
    </w:rPr>
  </w:style>
  <w:style w:type="character" w:customStyle="1" w:styleId="WW8Num32z0">
    <w:name w:val="WW8Num32z0"/>
    <w:rsid w:val="00280DB5"/>
    <w:rPr>
      <w:rFonts w:ascii="Times New Roman" w:hAnsi="Times New Roman" w:cs="Times New Roman"/>
    </w:rPr>
  </w:style>
  <w:style w:type="character" w:customStyle="1" w:styleId="Carpredefinitoparagrafo2">
    <w:name w:val="Car. predefinito paragrafo2"/>
    <w:rsid w:val="00280DB5"/>
  </w:style>
  <w:style w:type="character" w:customStyle="1" w:styleId="WW8Num1z0">
    <w:name w:val="WW8Num1z0"/>
    <w:rsid w:val="00280DB5"/>
    <w:rPr>
      <w:rFonts w:ascii="Times New Roman" w:hAnsi="Times New Roman"/>
    </w:rPr>
  </w:style>
  <w:style w:type="character" w:customStyle="1" w:styleId="WW8Num5z1">
    <w:name w:val="WW8Num5z1"/>
    <w:rsid w:val="00280DB5"/>
    <w:rPr>
      <w:rFonts w:ascii="OpenSymbol" w:hAnsi="OpenSymbol" w:cs="OpenSymbol"/>
    </w:rPr>
  </w:style>
  <w:style w:type="character" w:customStyle="1" w:styleId="WW8Num7z1">
    <w:name w:val="WW8Num7z1"/>
    <w:rsid w:val="00280DB5"/>
    <w:rPr>
      <w:rFonts w:ascii="Wingdings 2" w:hAnsi="Wingdings 2"/>
      <w:sz w:val="18"/>
    </w:rPr>
  </w:style>
  <w:style w:type="character" w:customStyle="1" w:styleId="WW8Num7z2">
    <w:name w:val="WW8Num7z2"/>
    <w:rsid w:val="00280DB5"/>
    <w:rPr>
      <w:rFonts w:ascii="StarSymbol" w:hAnsi="StarSymbol"/>
      <w:sz w:val="18"/>
    </w:rPr>
  </w:style>
  <w:style w:type="character" w:customStyle="1" w:styleId="WW8Num7z3">
    <w:name w:val="WW8Num7z3"/>
    <w:rsid w:val="00280DB5"/>
    <w:rPr>
      <w:rFonts w:ascii="Wingdings" w:hAnsi="Wingdings"/>
      <w:sz w:val="18"/>
    </w:rPr>
  </w:style>
  <w:style w:type="character" w:customStyle="1" w:styleId="WW8Num8z1">
    <w:name w:val="WW8Num8z1"/>
    <w:rsid w:val="00280DB5"/>
    <w:rPr>
      <w:rFonts w:ascii="Wingdings 2" w:hAnsi="Wingdings 2"/>
      <w:sz w:val="18"/>
    </w:rPr>
  </w:style>
  <w:style w:type="character" w:customStyle="1" w:styleId="WW8Num8z2">
    <w:name w:val="WW8Num8z2"/>
    <w:rsid w:val="00280DB5"/>
    <w:rPr>
      <w:rFonts w:ascii="StarSymbol" w:hAnsi="StarSymbol"/>
      <w:sz w:val="18"/>
    </w:rPr>
  </w:style>
  <w:style w:type="character" w:customStyle="1" w:styleId="WW8Num8z3">
    <w:name w:val="WW8Num8z3"/>
    <w:rsid w:val="00280DB5"/>
    <w:rPr>
      <w:rFonts w:ascii="Wingdings" w:hAnsi="Wingdings"/>
      <w:sz w:val="18"/>
    </w:rPr>
  </w:style>
  <w:style w:type="character" w:customStyle="1" w:styleId="WW8Num9z0">
    <w:name w:val="WW8Num9z0"/>
    <w:rsid w:val="00280DB5"/>
    <w:rPr>
      <w:rFonts w:ascii="Courier New" w:hAnsi="Courier New"/>
    </w:rPr>
  </w:style>
  <w:style w:type="character" w:customStyle="1" w:styleId="WW8Num9z1">
    <w:name w:val="WW8Num9z1"/>
    <w:rsid w:val="00280DB5"/>
    <w:rPr>
      <w:rFonts w:ascii="Wingdings 2" w:hAnsi="Wingdings 2"/>
      <w:sz w:val="18"/>
    </w:rPr>
  </w:style>
  <w:style w:type="character" w:customStyle="1" w:styleId="WW8Num9z2">
    <w:name w:val="WW8Num9z2"/>
    <w:rsid w:val="00280DB5"/>
    <w:rPr>
      <w:rFonts w:ascii="StarSymbol" w:hAnsi="StarSymbol"/>
      <w:sz w:val="18"/>
    </w:rPr>
  </w:style>
  <w:style w:type="character" w:customStyle="1" w:styleId="WW8Num9z3">
    <w:name w:val="WW8Num9z3"/>
    <w:rsid w:val="00280DB5"/>
    <w:rPr>
      <w:rFonts w:ascii="Wingdings" w:hAnsi="Wingdings"/>
      <w:sz w:val="18"/>
    </w:rPr>
  </w:style>
  <w:style w:type="character" w:customStyle="1" w:styleId="WW8Num13z2">
    <w:name w:val="WW8Num13z2"/>
    <w:rsid w:val="00280DB5"/>
    <w:rPr>
      <w:rFonts w:ascii="Wingdings" w:hAnsi="Wingdings"/>
      <w:sz w:val="18"/>
    </w:rPr>
  </w:style>
  <w:style w:type="character" w:customStyle="1" w:styleId="WW8Num13z3">
    <w:name w:val="WW8Num13z3"/>
    <w:rsid w:val="00280DB5"/>
    <w:rPr>
      <w:rFonts w:ascii="Symbol" w:hAnsi="Symbol"/>
      <w:sz w:val="18"/>
    </w:rPr>
  </w:style>
  <w:style w:type="character" w:customStyle="1" w:styleId="WW8Num19z1">
    <w:name w:val="WW8Num19z1"/>
    <w:rsid w:val="00280DB5"/>
    <w:rPr>
      <w:rFonts w:ascii="Times New Roman" w:hAnsi="Times New Roman" w:cs="Times New Roman"/>
      <w:color w:val="FFC000"/>
      <w:sz w:val="18"/>
    </w:rPr>
  </w:style>
  <w:style w:type="character" w:customStyle="1" w:styleId="WW8Num19z2">
    <w:name w:val="WW8Num19z2"/>
    <w:rsid w:val="00280DB5"/>
    <w:rPr>
      <w:rFonts w:ascii="Wingdings" w:hAnsi="Wingdings"/>
      <w:sz w:val="18"/>
    </w:rPr>
  </w:style>
  <w:style w:type="character" w:customStyle="1" w:styleId="WW8Num19z3">
    <w:name w:val="WW8Num19z3"/>
    <w:rsid w:val="00280DB5"/>
    <w:rPr>
      <w:rFonts w:ascii="Symbol" w:hAnsi="Symbol"/>
      <w:sz w:val="18"/>
    </w:rPr>
  </w:style>
  <w:style w:type="character" w:customStyle="1" w:styleId="WW8Num22z1">
    <w:name w:val="WW8Num22z1"/>
    <w:rsid w:val="00280DB5"/>
    <w:rPr>
      <w:rFonts w:ascii="Courier New" w:hAnsi="Courier New" w:cs="Courier New"/>
    </w:rPr>
  </w:style>
  <w:style w:type="character" w:customStyle="1" w:styleId="WW8Num22z2">
    <w:name w:val="WW8Num22z2"/>
    <w:rsid w:val="00280DB5"/>
    <w:rPr>
      <w:rFonts w:ascii="Wingdings" w:hAnsi="Wingdings"/>
    </w:rPr>
  </w:style>
  <w:style w:type="character" w:customStyle="1" w:styleId="WW8Num22z3">
    <w:name w:val="WW8Num22z3"/>
    <w:rsid w:val="00280DB5"/>
    <w:rPr>
      <w:rFonts w:ascii="Symbol" w:hAnsi="Symbol"/>
    </w:rPr>
  </w:style>
  <w:style w:type="character" w:customStyle="1" w:styleId="WW8Num23z1">
    <w:name w:val="WW8Num23z1"/>
    <w:rsid w:val="00280DB5"/>
    <w:rPr>
      <w:rFonts w:ascii="Courier New" w:hAnsi="Courier New" w:cs="Courier New"/>
    </w:rPr>
  </w:style>
  <w:style w:type="character" w:customStyle="1" w:styleId="WW8Num23z2">
    <w:name w:val="WW8Num23z2"/>
    <w:rsid w:val="00280DB5"/>
    <w:rPr>
      <w:rFonts w:ascii="Wingdings" w:hAnsi="Wingdings"/>
    </w:rPr>
  </w:style>
  <w:style w:type="character" w:customStyle="1" w:styleId="WW8Num23z3">
    <w:name w:val="WW8Num23z3"/>
    <w:rsid w:val="00280DB5"/>
    <w:rPr>
      <w:rFonts w:ascii="Symbol" w:hAnsi="Symbol"/>
    </w:rPr>
  </w:style>
  <w:style w:type="character" w:customStyle="1" w:styleId="WW8Num24z1">
    <w:name w:val="WW8Num24z1"/>
    <w:rsid w:val="00280DB5"/>
    <w:rPr>
      <w:rFonts w:ascii="Courier New" w:hAnsi="Courier New" w:cs="Courier New"/>
    </w:rPr>
  </w:style>
  <w:style w:type="character" w:customStyle="1" w:styleId="WW8Num24z2">
    <w:name w:val="WW8Num24z2"/>
    <w:rsid w:val="00280DB5"/>
    <w:rPr>
      <w:rFonts w:ascii="Wingdings" w:hAnsi="Wingdings"/>
    </w:rPr>
  </w:style>
  <w:style w:type="character" w:customStyle="1" w:styleId="WW8Num24z3">
    <w:name w:val="WW8Num24z3"/>
    <w:rsid w:val="00280DB5"/>
    <w:rPr>
      <w:rFonts w:ascii="Symbol" w:hAnsi="Symbol"/>
    </w:rPr>
  </w:style>
  <w:style w:type="character" w:customStyle="1" w:styleId="WW8Num25z1">
    <w:name w:val="WW8Num25z1"/>
    <w:rsid w:val="00280DB5"/>
    <w:rPr>
      <w:rFonts w:ascii="Courier New" w:hAnsi="Courier New" w:cs="Courier New"/>
    </w:rPr>
  </w:style>
  <w:style w:type="character" w:customStyle="1" w:styleId="WW8Num25z2">
    <w:name w:val="WW8Num25z2"/>
    <w:rsid w:val="00280DB5"/>
    <w:rPr>
      <w:rFonts w:ascii="Wingdings" w:hAnsi="Wingdings"/>
    </w:rPr>
  </w:style>
  <w:style w:type="character" w:customStyle="1" w:styleId="WW8Num25z3">
    <w:name w:val="WW8Num25z3"/>
    <w:rsid w:val="00280DB5"/>
    <w:rPr>
      <w:rFonts w:ascii="Symbol" w:hAnsi="Symbol"/>
    </w:rPr>
  </w:style>
  <w:style w:type="character" w:customStyle="1" w:styleId="WW8Num26z1">
    <w:name w:val="WW8Num26z1"/>
    <w:rsid w:val="00280DB5"/>
    <w:rPr>
      <w:rFonts w:ascii="Courier New" w:hAnsi="Courier New" w:cs="Courier New"/>
    </w:rPr>
  </w:style>
  <w:style w:type="character" w:customStyle="1" w:styleId="WW8Num26z2">
    <w:name w:val="WW8Num26z2"/>
    <w:rsid w:val="00280DB5"/>
    <w:rPr>
      <w:rFonts w:ascii="Wingdings" w:hAnsi="Wingdings"/>
    </w:rPr>
  </w:style>
  <w:style w:type="character" w:customStyle="1" w:styleId="WW8Num26z3">
    <w:name w:val="WW8Num26z3"/>
    <w:rsid w:val="00280DB5"/>
    <w:rPr>
      <w:rFonts w:ascii="Symbol" w:hAnsi="Symbol"/>
    </w:rPr>
  </w:style>
  <w:style w:type="character" w:customStyle="1" w:styleId="WW8Num27z1">
    <w:name w:val="WW8Num27z1"/>
    <w:rsid w:val="00280DB5"/>
    <w:rPr>
      <w:rFonts w:ascii="Courier New" w:hAnsi="Courier New" w:cs="Courier New"/>
    </w:rPr>
  </w:style>
  <w:style w:type="character" w:customStyle="1" w:styleId="WW8Num27z2">
    <w:name w:val="WW8Num27z2"/>
    <w:rsid w:val="00280DB5"/>
    <w:rPr>
      <w:rFonts w:ascii="Wingdings" w:hAnsi="Wingdings"/>
    </w:rPr>
  </w:style>
  <w:style w:type="character" w:customStyle="1" w:styleId="WW8Num27z3">
    <w:name w:val="WW8Num27z3"/>
    <w:rsid w:val="00280DB5"/>
    <w:rPr>
      <w:rFonts w:ascii="Symbol" w:hAnsi="Symbol"/>
    </w:rPr>
  </w:style>
  <w:style w:type="character" w:customStyle="1" w:styleId="WW8Num28z1">
    <w:name w:val="WW8Num28z1"/>
    <w:rsid w:val="00280DB5"/>
    <w:rPr>
      <w:rFonts w:ascii="Courier New" w:hAnsi="Courier New" w:cs="Courier New"/>
    </w:rPr>
  </w:style>
  <w:style w:type="character" w:customStyle="1" w:styleId="WW8Num28z2">
    <w:name w:val="WW8Num28z2"/>
    <w:rsid w:val="00280DB5"/>
    <w:rPr>
      <w:rFonts w:ascii="Wingdings" w:hAnsi="Wingdings"/>
    </w:rPr>
  </w:style>
  <w:style w:type="character" w:customStyle="1" w:styleId="WW8Num28z3">
    <w:name w:val="WW8Num28z3"/>
    <w:rsid w:val="00280DB5"/>
    <w:rPr>
      <w:rFonts w:ascii="Symbol" w:hAnsi="Symbol"/>
    </w:rPr>
  </w:style>
  <w:style w:type="character" w:customStyle="1" w:styleId="WW8Num29z1">
    <w:name w:val="WW8Num29z1"/>
    <w:rsid w:val="00280DB5"/>
    <w:rPr>
      <w:rFonts w:ascii="Courier New" w:hAnsi="Courier New" w:cs="Courier New"/>
    </w:rPr>
  </w:style>
  <w:style w:type="character" w:customStyle="1" w:styleId="WW8Num29z2">
    <w:name w:val="WW8Num29z2"/>
    <w:rsid w:val="00280DB5"/>
    <w:rPr>
      <w:rFonts w:ascii="Wingdings" w:hAnsi="Wingdings"/>
    </w:rPr>
  </w:style>
  <w:style w:type="character" w:customStyle="1" w:styleId="WW8Num29z3">
    <w:name w:val="WW8Num29z3"/>
    <w:rsid w:val="00280DB5"/>
    <w:rPr>
      <w:rFonts w:ascii="Symbol" w:hAnsi="Symbol"/>
    </w:rPr>
  </w:style>
  <w:style w:type="character" w:customStyle="1" w:styleId="WW8Num30z1">
    <w:name w:val="WW8Num30z1"/>
    <w:rsid w:val="00280DB5"/>
    <w:rPr>
      <w:rFonts w:ascii="Courier New" w:hAnsi="Courier New" w:cs="Courier New"/>
    </w:rPr>
  </w:style>
  <w:style w:type="character" w:customStyle="1" w:styleId="WW8Num30z2">
    <w:name w:val="WW8Num30z2"/>
    <w:rsid w:val="00280DB5"/>
    <w:rPr>
      <w:rFonts w:ascii="Wingdings" w:hAnsi="Wingdings"/>
    </w:rPr>
  </w:style>
  <w:style w:type="character" w:customStyle="1" w:styleId="WW8Num30z3">
    <w:name w:val="WW8Num30z3"/>
    <w:rsid w:val="00280DB5"/>
    <w:rPr>
      <w:rFonts w:ascii="Symbol" w:hAnsi="Symbol"/>
    </w:rPr>
  </w:style>
  <w:style w:type="character" w:customStyle="1" w:styleId="WW8Num31z2">
    <w:name w:val="WW8Num31z2"/>
    <w:rsid w:val="00280DB5"/>
    <w:rPr>
      <w:rFonts w:ascii="Wingdings 2" w:hAnsi="Wingdings 2"/>
      <w:color w:val="auto"/>
    </w:rPr>
  </w:style>
  <w:style w:type="character" w:customStyle="1" w:styleId="WW8Num31z3">
    <w:name w:val="WW8Num31z3"/>
    <w:rsid w:val="00280DB5"/>
    <w:rPr>
      <w:rFonts w:ascii="Symbol" w:hAnsi="Symbol"/>
    </w:rPr>
  </w:style>
  <w:style w:type="character" w:customStyle="1" w:styleId="WW8Num31z4">
    <w:name w:val="WW8Num31z4"/>
    <w:rsid w:val="00280DB5"/>
    <w:rPr>
      <w:rFonts w:ascii="Courier New" w:hAnsi="Courier New" w:cs="Courier New"/>
    </w:rPr>
  </w:style>
  <w:style w:type="character" w:customStyle="1" w:styleId="WW8Num31z5">
    <w:name w:val="WW8Num31z5"/>
    <w:rsid w:val="00280DB5"/>
    <w:rPr>
      <w:rFonts w:ascii="Wingdings" w:hAnsi="Wingdings"/>
    </w:rPr>
  </w:style>
  <w:style w:type="character" w:customStyle="1" w:styleId="WW8Num33z0">
    <w:name w:val="WW8Num33z0"/>
    <w:rsid w:val="00280DB5"/>
    <w:rPr>
      <w:rFonts w:ascii="Times New Roman" w:hAnsi="Times New Roman" w:cs="Times New Roman"/>
    </w:rPr>
  </w:style>
  <w:style w:type="character" w:customStyle="1" w:styleId="WW8Num33z1">
    <w:name w:val="WW8Num33z1"/>
    <w:rsid w:val="00280DB5"/>
    <w:rPr>
      <w:rFonts w:ascii="Courier New" w:hAnsi="Courier New" w:cs="Courier New"/>
    </w:rPr>
  </w:style>
  <w:style w:type="character" w:customStyle="1" w:styleId="WW8Num33z2">
    <w:name w:val="WW8Num33z2"/>
    <w:rsid w:val="00280DB5"/>
    <w:rPr>
      <w:rFonts w:ascii="Wingdings" w:hAnsi="Wingdings"/>
    </w:rPr>
  </w:style>
  <w:style w:type="character" w:customStyle="1" w:styleId="WW8Num33z3">
    <w:name w:val="WW8Num33z3"/>
    <w:rsid w:val="00280DB5"/>
    <w:rPr>
      <w:rFonts w:ascii="Symbol" w:hAnsi="Symbol"/>
    </w:rPr>
  </w:style>
  <w:style w:type="character" w:customStyle="1" w:styleId="WW8Num34z0">
    <w:name w:val="WW8Num34z0"/>
    <w:rsid w:val="00280DB5"/>
    <w:rPr>
      <w:rFonts w:ascii="Times New Roman" w:hAnsi="Times New Roman" w:cs="Times New Roman"/>
    </w:rPr>
  </w:style>
  <w:style w:type="character" w:customStyle="1" w:styleId="WW8Num34z1">
    <w:name w:val="WW8Num34z1"/>
    <w:rsid w:val="00280DB5"/>
    <w:rPr>
      <w:rFonts w:ascii="Wingdings 2" w:hAnsi="Wingdings 2"/>
      <w:sz w:val="18"/>
    </w:rPr>
  </w:style>
  <w:style w:type="character" w:customStyle="1" w:styleId="WW8Num34z2">
    <w:name w:val="WW8Num34z2"/>
    <w:rsid w:val="00280DB5"/>
    <w:rPr>
      <w:rFonts w:ascii="StarSymbol" w:hAnsi="StarSymbol"/>
      <w:sz w:val="18"/>
    </w:rPr>
  </w:style>
  <w:style w:type="character" w:customStyle="1" w:styleId="WW8Num34z3">
    <w:name w:val="WW8Num34z3"/>
    <w:rsid w:val="00280DB5"/>
    <w:rPr>
      <w:rFonts w:ascii="Wingdings" w:hAnsi="Wingdings"/>
      <w:sz w:val="18"/>
    </w:rPr>
  </w:style>
  <w:style w:type="character" w:customStyle="1" w:styleId="WW8Num35z0">
    <w:name w:val="WW8Num35z0"/>
    <w:rsid w:val="00280DB5"/>
    <w:rPr>
      <w:rFonts w:ascii="Garamond" w:eastAsia="Courier" w:hAnsi="Garamond" w:cs="Courier"/>
    </w:rPr>
  </w:style>
  <w:style w:type="character" w:customStyle="1" w:styleId="WW8Num35z1">
    <w:name w:val="WW8Num35z1"/>
    <w:rsid w:val="00280DB5"/>
    <w:rPr>
      <w:rFonts w:ascii="Courier New" w:hAnsi="Courier New" w:cs="Courier New"/>
    </w:rPr>
  </w:style>
  <w:style w:type="character" w:customStyle="1" w:styleId="WW8Num35z2">
    <w:name w:val="WW8Num35z2"/>
    <w:rsid w:val="00280DB5"/>
    <w:rPr>
      <w:rFonts w:ascii="Wingdings" w:hAnsi="Wingdings"/>
    </w:rPr>
  </w:style>
  <w:style w:type="character" w:customStyle="1" w:styleId="WW8Num35z3">
    <w:name w:val="WW8Num35z3"/>
    <w:rsid w:val="00280DB5"/>
    <w:rPr>
      <w:rFonts w:ascii="Symbol" w:hAnsi="Symbol"/>
    </w:rPr>
  </w:style>
  <w:style w:type="character" w:customStyle="1" w:styleId="WW8Num36z0">
    <w:name w:val="WW8Num36z0"/>
    <w:rsid w:val="00280DB5"/>
    <w:rPr>
      <w:rFonts w:ascii="Wingdings 2" w:hAnsi="Wingdings 2"/>
      <w:color w:val="auto"/>
    </w:rPr>
  </w:style>
  <w:style w:type="character" w:customStyle="1" w:styleId="WW8Num36z1">
    <w:name w:val="WW8Num36z1"/>
    <w:rsid w:val="00280DB5"/>
    <w:rPr>
      <w:rFonts w:ascii="Courier New" w:hAnsi="Courier New" w:cs="Courier New"/>
    </w:rPr>
  </w:style>
  <w:style w:type="character" w:customStyle="1" w:styleId="WW8Num36z2">
    <w:name w:val="WW8Num36z2"/>
    <w:rsid w:val="00280DB5"/>
    <w:rPr>
      <w:rFonts w:ascii="Wingdings" w:hAnsi="Wingdings"/>
    </w:rPr>
  </w:style>
  <w:style w:type="character" w:customStyle="1" w:styleId="WW8Num36z3">
    <w:name w:val="WW8Num36z3"/>
    <w:rsid w:val="00280DB5"/>
    <w:rPr>
      <w:rFonts w:ascii="Symbol" w:hAnsi="Symbol"/>
    </w:rPr>
  </w:style>
  <w:style w:type="character" w:customStyle="1" w:styleId="WW8Num37z0">
    <w:name w:val="WW8Num37z0"/>
    <w:rsid w:val="00280DB5"/>
    <w:rPr>
      <w:rFonts w:ascii="Times New Roman" w:hAnsi="Times New Roman" w:cs="Times New Roman"/>
    </w:rPr>
  </w:style>
  <w:style w:type="character" w:customStyle="1" w:styleId="WW8Num37z1">
    <w:name w:val="WW8Num37z1"/>
    <w:rsid w:val="00280DB5"/>
    <w:rPr>
      <w:rFonts w:ascii="Courier New" w:hAnsi="Courier New" w:cs="Courier New"/>
    </w:rPr>
  </w:style>
  <w:style w:type="character" w:customStyle="1" w:styleId="WW8Num37z2">
    <w:name w:val="WW8Num37z2"/>
    <w:rsid w:val="00280DB5"/>
    <w:rPr>
      <w:rFonts w:ascii="Wingdings" w:hAnsi="Wingdings"/>
    </w:rPr>
  </w:style>
  <w:style w:type="character" w:customStyle="1" w:styleId="WW8Num37z3">
    <w:name w:val="WW8Num37z3"/>
    <w:rsid w:val="00280DB5"/>
    <w:rPr>
      <w:rFonts w:ascii="Symbol" w:hAnsi="Symbol"/>
    </w:rPr>
  </w:style>
  <w:style w:type="character" w:customStyle="1" w:styleId="WW8Num38z0">
    <w:name w:val="WW8Num38z0"/>
    <w:rsid w:val="00280DB5"/>
    <w:rPr>
      <w:rFonts w:ascii="Symbol" w:hAnsi="Symbol"/>
      <w:sz w:val="20"/>
    </w:rPr>
  </w:style>
  <w:style w:type="character" w:customStyle="1" w:styleId="WW8Num38z1">
    <w:name w:val="WW8Num38z1"/>
    <w:rsid w:val="00280DB5"/>
    <w:rPr>
      <w:rFonts w:ascii="Courier New" w:hAnsi="Courier New"/>
    </w:rPr>
  </w:style>
  <w:style w:type="character" w:customStyle="1" w:styleId="WW8Num38z2">
    <w:name w:val="WW8Num38z2"/>
    <w:rsid w:val="00280DB5"/>
    <w:rPr>
      <w:rFonts w:ascii="Wingdings" w:hAnsi="Wingdings"/>
    </w:rPr>
  </w:style>
  <w:style w:type="character" w:customStyle="1" w:styleId="WW8Num38z3">
    <w:name w:val="WW8Num38z3"/>
    <w:rsid w:val="00280DB5"/>
    <w:rPr>
      <w:rFonts w:ascii="Symbol" w:hAnsi="Symbol"/>
    </w:rPr>
  </w:style>
  <w:style w:type="character" w:customStyle="1" w:styleId="WW8Num39z0">
    <w:name w:val="WW8Num39z0"/>
    <w:rsid w:val="00280DB5"/>
    <w:rPr>
      <w:rFonts w:ascii="Times New Roman" w:hAnsi="Times New Roman" w:cs="Times New Roman"/>
    </w:rPr>
  </w:style>
  <w:style w:type="character" w:customStyle="1" w:styleId="WW8Num39z1">
    <w:name w:val="WW8Num39z1"/>
    <w:rsid w:val="00280DB5"/>
    <w:rPr>
      <w:rFonts w:ascii="Courier New" w:hAnsi="Courier New" w:cs="Courier New"/>
    </w:rPr>
  </w:style>
  <w:style w:type="character" w:customStyle="1" w:styleId="WW8Num39z2">
    <w:name w:val="WW8Num39z2"/>
    <w:rsid w:val="00280DB5"/>
    <w:rPr>
      <w:rFonts w:ascii="Wingdings" w:hAnsi="Wingdings"/>
    </w:rPr>
  </w:style>
  <w:style w:type="character" w:customStyle="1" w:styleId="WW8Num39z3">
    <w:name w:val="WW8Num39z3"/>
    <w:rsid w:val="00280DB5"/>
    <w:rPr>
      <w:rFonts w:ascii="Symbol" w:hAnsi="Symbol"/>
    </w:rPr>
  </w:style>
  <w:style w:type="character" w:customStyle="1" w:styleId="WW8Num40z0">
    <w:name w:val="WW8Num40z0"/>
    <w:rsid w:val="00280DB5"/>
    <w:rPr>
      <w:rFonts w:ascii="Times New Roman" w:hAnsi="Times New Roman" w:cs="Times New Roman"/>
    </w:rPr>
  </w:style>
  <w:style w:type="character" w:customStyle="1" w:styleId="WW8Num40z1">
    <w:name w:val="WW8Num40z1"/>
    <w:rsid w:val="00280DB5"/>
    <w:rPr>
      <w:rFonts w:ascii="Courier New" w:hAnsi="Courier New" w:cs="Courier New"/>
    </w:rPr>
  </w:style>
  <w:style w:type="character" w:customStyle="1" w:styleId="WW8Num40z2">
    <w:name w:val="WW8Num40z2"/>
    <w:rsid w:val="00280DB5"/>
    <w:rPr>
      <w:rFonts w:ascii="Wingdings" w:hAnsi="Wingdings"/>
    </w:rPr>
  </w:style>
  <w:style w:type="character" w:customStyle="1" w:styleId="WW8Num40z3">
    <w:name w:val="WW8Num40z3"/>
    <w:rsid w:val="00280DB5"/>
    <w:rPr>
      <w:rFonts w:ascii="Symbol" w:hAnsi="Symbol"/>
    </w:rPr>
  </w:style>
  <w:style w:type="character" w:customStyle="1" w:styleId="WW8Num41z0">
    <w:name w:val="WW8Num41z0"/>
    <w:rsid w:val="00280DB5"/>
    <w:rPr>
      <w:rFonts w:ascii="Times New Roman" w:hAnsi="Times New Roman" w:cs="Times New Roman"/>
    </w:rPr>
  </w:style>
  <w:style w:type="character" w:customStyle="1" w:styleId="WW8Num41z1">
    <w:name w:val="WW8Num41z1"/>
    <w:rsid w:val="00280DB5"/>
    <w:rPr>
      <w:rFonts w:ascii="Courier New" w:hAnsi="Courier New" w:cs="Courier New"/>
    </w:rPr>
  </w:style>
  <w:style w:type="character" w:customStyle="1" w:styleId="WW8Num41z2">
    <w:name w:val="WW8Num41z2"/>
    <w:rsid w:val="00280DB5"/>
    <w:rPr>
      <w:rFonts w:ascii="Wingdings" w:hAnsi="Wingdings"/>
    </w:rPr>
  </w:style>
  <w:style w:type="character" w:customStyle="1" w:styleId="WW8Num41z3">
    <w:name w:val="WW8Num41z3"/>
    <w:rsid w:val="00280DB5"/>
    <w:rPr>
      <w:rFonts w:ascii="Symbol" w:hAnsi="Symbol"/>
    </w:rPr>
  </w:style>
  <w:style w:type="character" w:customStyle="1" w:styleId="WW8Num42z0">
    <w:name w:val="WW8Num42z0"/>
    <w:rsid w:val="00280DB5"/>
    <w:rPr>
      <w:rFonts w:ascii="Times New Roman" w:hAnsi="Times New Roman" w:cs="Times New Roman"/>
    </w:rPr>
  </w:style>
  <w:style w:type="character" w:customStyle="1" w:styleId="WW8Num42z1">
    <w:name w:val="WW8Num42z1"/>
    <w:rsid w:val="00280DB5"/>
    <w:rPr>
      <w:rFonts w:ascii="Courier New" w:hAnsi="Courier New" w:cs="Courier New"/>
    </w:rPr>
  </w:style>
  <w:style w:type="character" w:customStyle="1" w:styleId="WW8Num42z2">
    <w:name w:val="WW8Num42z2"/>
    <w:rsid w:val="00280DB5"/>
    <w:rPr>
      <w:rFonts w:ascii="Wingdings" w:hAnsi="Wingdings"/>
    </w:rPr>
  </w:style>
  <w:style w:type="character" w:customStyle="1" w:styleId="WW8Num42z3">
    <w:name w:val="WW8Num42z3"/>
    <w:rsid w:val="00280DB5"/>
    <w:rPr>
      <w:rFonts w:ascii="Symbol" w:hAnsi="Symbol"/>
    </w:rPr>
  </w:style>
  <w:style w:type="character" w:customStyle="1" w:styleId="WW8Num43z0">
    <w:name w:val="WW8Num43z0"/>
    <w:rsid w:val="00280DB5"/>
    <w:rPr>
      <w:rFonts w:ascii="Wingdings 2" w:hAnsi="Wingdings 2"/>
      <w:color w:val="auto"/>
    </w:rPr>
  </w:style>
  <w:style w:type="character" w:customStyle="1" w:styleId="WW8Num43z1">
    <w:name w:val="WW8Num43z1"/>
    <w:rsid w:val="00280DB5"/>
    <w:rPr>
      <w:rFonts w:ascii="Garamond" w:eastAsia="Courier" w:hAnsi="Garamond" w:cs="Courier"/>
      <w:color w:val="auto"/>
    </w:rPr>
  </w:style>
  <w:style w:type="character" w:customStyle="1" w:styleId="WW8Num43z2">
    <w:name w:val="WW8Num43z2"/>
    <w:rsid w:val="00280DB5"/>
    <w:rPr>
      <w:rFonts w:ascii="Wingdings" w:hAnsi="Wingdings"/>
    </w:rPr>
  </w:style>
  <w:style w:type="character" w:customStyle="1" w:styleId="WW8Num43z3">
    <w:name w:val="WW8Num43z3"/>
    <w:rsid w:val="00280DB5"/>
    <w:rPr>
      <w:rFonts w:ascii="Symbol" w:hAnsi="Symbol"/>
    </w:rPr>
  </w:style>
  <w:style w:type="character" w:customStyle="1" w:styleId="WW8Num43z4">
    <w:name w:val="WW8Num43z4"/>
    <w:rsid w:val="00280DB5"/>
    <w:rPr>
      <w:rFonts w:ascii="Courier New" w:hAnsi="Courier New" w:cs="Courier New"/>
    </w:rPr>
  </w:style>
  <w:style w:type="character" w:customStyle="1" w:styleId="WW8Num44z0">
    <w:name w:val="WW8Num44z0"/>
    <w:rsid w:val="00280DB5"/>
    <w:rPr>
      <w:rFonts w:ascii="Garamond" w:eastAsia="Courier" w:hAnsi="Garamond" w:cs="Courier"/>
    </w:rPr>
  </w:style>
  <w:style w:type="character" w:customStyle="1" w:styleId="WW8Num44z1">
    <w:name w:val="WW8Num44z1"/>
    <w:rsid w:val="00280DB5"/>
    <w:rPr>
      <w:rFonts w:ascii="Courier New" w:hAnsi="Courier New" w:cs="Courier New"/>
    </w:rPr>
  </w:style>
  <w:style w:type="character" w:customStyle="1" w:styleId="WW8Num44z2">
    <w:name w:val="WW8Num44z2"/>
    <w:rsid w:val="00280DB5"/>
    <w:rPr>
      <w:rFonts w:ascii="Wingdings" w:hAnsi="Wingdings"/>
    </w:rPr>
  </w:style>
  <w:style w:type="character" w:customStyle="1" w:styleId="WW8Num44z3">
    <w:name w:val="WW8Num44z3"/>
    <w:rsid w:val="00280DB5"/>
    <w:rPr>
      <w:rFonts w:ascii="Symbol" w:hAnsi="Symbol"/>
    </w:rPr>
  </w:style>
  <w:style w:type="character" w:customStyle="1" w:styleId="WW8Num45z0">
    <w:name w:val="WW8Num45z0"/>
    <w:rsid w:val="00280DB5"/>
    <w:rPr>
      <w:rFonts w:ascii="Wingdings 2" w:hAnsi="Wingdings 2"/>
      <w:color w:val="auto"/>
    </w:rPr>
  </w:style>
  <w:style w:type="character" w:customStyle="1" w:styleId="WW8Num45z1">
    <w:name w:val="WW8Num45z1"/>
    <w:rsid w:val="00280DB5"/>
    <w:rPr>
      <w:rFonts w:ascii="Courier New" w:hAnsi="Courier New" w:cs="Courier New"/>
    </w:rPr>
  </w:style>
  <w:style w:type="character" w:customStyle="1" w:styleId="WW8Num45z2">
    <w:name w:val="WW8Num45z2"/>
    <w:rsid w:val="00280DB5"/>
    <w:rPr>
      <w:rFonts w:ascii="Wingdings" w:hAnsi="Wingdings"/>
    </w:rPr>
  </w:style>
  <w:style w:type="character" w:customStyle="1" w:styleId="WW8Num45z3">
    <w:name w:val="WW8Num45z3"/>
    <w:rsid w:val="00280DB5"/>
    <w:rPr>
      <w:rFonts w:ascii="Symbol" w:hAnsi="Symbol"/>
    </w:rPr>
  </w:style>
  <w:style w:type="character" w:customStyle="1" w:styleId="WW8Num46z0">
    <w:name w:val="WW8Num46z0"/>
    <w:rsid w:val="00280DB5"/>
    <w:rPr>
      <w:rFonts w:ascii="Garamond" w:eastAsia="Courier" w:hAnsi="Garamond" w:cs="Courier"/>
    </w:rPr>
  </w:style>
  <w:style w:type="character" w:customStyle="1" w:styleId="WW8Num46z1">
    <w:name w:val="WW8Num46z1"/>
    <w:rsid w:val="00280DB5"/>
    <w:rPr>
      <w:rFonts w:ascii="Courier New" w:hAnsi="Courier New" w:cs="Courier New"/>
    </w:rPr>
  </w:style>
  <w:style w:type="character" w:customStyle="1" w:styleId="WW8Num46z2">
    <w:name w:val="WW8Num46z2"/>
    <w:rsid w:val="00280DB5"/>
    <w:rPr>
      <w:rFonts w:ascii="Wingdings" w:hAnsi="Wingdings"/>
    </w:rPr>
  </w:style>
  <w:style w:type="character" w:customStyle="1" w:styleId="WW8Num46z3">
    <w:name w:val="WW8Num46z3"/>
    <w:rsid w:val="00280DB5"/>
    <w:rPr>
      <w:rFonts w:ascii="Symbol" w:hAnsi="Symbol"/>
    </w:rPr>
  </w:style>
  <w:style w:type="character" w:customStyle="1" w:styleId="WW8Num47z0">
    <w:name w:val="WW8Num47z0"/>
    <w:rsid w:val="00280DB5"/>
    <w:rPr>
      <w:rFonts w:ascii="Times New Roman" w:hAnsi="Times New Roman" w:cs="Times New Roman"/>
    </w:rPr>
  </w:style>
  <w:style w:type="character" w:customStyle="1" w:styleId="WW8Num47z1">
    <w:name w:val="WW8Num47z1"/>
    <w:rsid w:val="00280DB5"/>
    <w:rPr>
      <w:rFonts w:ascii="Courier New" w:hAnsi="Courier New" w:cs="Courier New"/>
    </w:rPr>
  </w:style>
  <w:style w:type="character" w:customStyle="1" w:styleId="WW8Num47z2">
    <w:name w:val="WW8Num47z2"/>
    <w:rsid w:val="00280DB5"/>
    <w:rPr>
      <w:rFonts w:ascii="Wingdings" w:hAnsi="Wingdings"/>
    </w:rPr>
  </w:style>
  <w:style w:type="character" w:customStyle="1" w:styleId="WW8Num47z3">
    <w:name w:val="WW8Num47z3"/>
    <w:rsid w:val="00280DB5"/>
    <w:rPr>
      <w:rFonts w:ascii="Symbol" w:hAnsi="Symbol"/>
    </w:rPr>
  </w:style>
  <w:style w:type="character" w:customStyle="1" w:styleId="WW8Num48z0">
    <w:name w:val="WW8Num48z0"/>
    <w:rsid w:val="00280DB5"/>
    <w:rPr>
      <w:rFonts w:ascii="Times New Roman" w:hAnsi="Times New Roman"/>
    </w:rPr>
  </w:style>
  <w:style w:type="character" w:customStyle="1" w:styleId="WW8Num48z1">
    <w:name w:val="WW8Num48z1"/>
    <w:rsid w:val="00280DB5"/>
    <w:rPr>
      <w:rFonts w:ascii="Courier New" w:hAnsi="Courier New" w:cs="Courier New"/>
    </w:rPr>
  </w:style>
  <w:style w:type="character" w:customStyle="1" w:styleId="WW8Num48z2">
    <w:name w:val="WW8Num48z2"/>
    <w:rsid w:val="00280DB5"/>
    <w:rPr>
      <w:rFonts w:ascii="Wingdings" w:hAnsi="Wingdings"/>
    </w:rPr>
  </w:style>
  <w:style w:type="character" w:customStyle="1" w:styleId="WW8Num48z3">
    <w:name w:val="WW8Num48z3"/>
    <w:rsid w:val="00280DB5"/>
    <w:rPr>
      <w:rFonts w:ascii="Symbol" w:hAnsi="Symbol"/>
    </w:rPr>
  </w:style>
  <w:style w:type="character" w:customStyle="1" w:styleId="WW8Num49z0">
    <w:name w:val="WW8Num49z0"/>
    <w:rsid w:val="00280DB5"/>
    <w:rPr>
      <w:rFonts w:ascii="Times New Roman" w:hAnsi="Times New Roman" w:cs="Times New Roman"/>
    </w:rPr>
  </w:style>
  <w:style w:type="character" w:customStyle="1" w:styleId="WW8Num49z1">
    <w:name w:val="WW8Num49z1"/>
    <w:rsid w:val="00280DB5"/>
    <w:rPr>
      <w:rFonts w:ascii="Courier New" w:hAnsi="Courier New" w:cs="Courier New"/>
    </w:rPr>
  </w:style>
  <w:style w:type="character" w:customStyle="1" w:styleId="WW8Num49z2">
    <w:name w:val="WW8Num49z2"/>
    <w:rsid w:val="00280DB5"/>
    <w:rPr>
      <w:rFonts w:ascii="Wingdings" w:hAnsi="Wingdings"/>
    </w:rPr>
  </w:style>
  <w:style w:type="character" w:customStyle="1" w:styleId="WW8Num49z3">
    <w:name w:val="WW8Num49z3"/>
    <w:rsid w:val="00280DB5"/>
    <w:rPr>
      <w:rFonts w:ascii="Symbol" w:hAnsi="Symbol"/>
    </w:rPr>
  </w:style>
  <w:style w:type="character" w:customStyle="1" w:styleId="WW8Num50z0">
    <w:name w:val="WW8Num50z0"/>
    <w:rsid w:val="00280DB5"/>
    <w:rPr>
      <w:rFonts w:ascii="Times New Roman" w:hAnsi="Times New Roman"/>
    </w:rPr>
  </w:style>
  <w:style w:type="character" w:customStyle="1" w:styleId="WW8Num50z1">
    <w:name w:val="WW8Num50z1"/>
    <w:rsid w:val="00280DB5"/>
    <w:rPr>
      <w:rFonts w:ascii="Courier New" w:hAnsi="Courier New" w:cs="Courier New"/>
    </w:rPr>
  </w:style>
  <w:style w:type="character" w:customStyle="1" w:styleId="WW8Num50z2">
    <w:name w:val="WW8Num50z2"/>
    <w:rsid w:val="00280DB5"/>
    <w:rPr>
      <w:rFonts w:ascii="Wingdings" w:hAnsi="Wingdings"/>
    </w:rPr>
  </w:style>
  <w:style w:type="character" w:customStyle="1" w:styleId="WW8Num50z3">
    <w:name w:val="WW8Num50z3"/>
    <w:rsid w:val="00280DB5"/>
    <w:rPr>
      <w:rFonts w:ascii="Symbol" w:hAnsi="Symbol"/>
    </w:rPr>
  </w:style>
  <w:style w:type="character" w:customStyle="1" w:styleId="WW8Num51z0">
    <w:name w:val="WW8Num51z0"/>
    <w:rsid w:val="00280DB5"/>
    <w:rPr>
      <w:rFonts w:ascii="Times New Roman" w:hAnsi="Times New Roman" w:cs="Times New Roman"/>
    </w:rPr>
  </w:style>
  <w:style w:type="character" w:customStyle="1" w:styleId="WW8Num51z1">
    <w:name w:val="WW8Num51z1"/>
    <w:rsid w:val="00280DB5"/>
    <w:rPr>
      <w:rFonts w:ascii="Courier New" w:hAnsi="Courier New" w:cs="Courier New"/>
    </w:rPr>
  </w:style>
  <w:style w:type="character" w:customStyle="1" w:styleId="WW8Num51z2">
    <w:name w:val="WW8Num51z2"/>
    <w:rsid w:val="00280DB5"/>
    <w:rPr>
      <w:rFonts w:ascii="Wingdings" w:hAnsi="Wingdings"/>
    </w:rPr>
  </w:style>
  <w:style w:type="character" w:customStyle="1" w:styleId="WW8Num51z3">
    <w:name w:val="WW8Num51z3"/>
    <w:rsid w:val="00280DB5"/>
    <w:rPr>
      <w:rFonts w:ascii="Symbol" w:hAnsi="Symbol"/>
    </w:rPr>
  </w:style>
  <w:style w:type="character" w:customStyle="1" w:styleId="WW8Num52z0">
    <w:name w:val="WW8Num52z0"/>
    <w:rsid w:val="00280DB5"/>
    <w:rPr>
      <w:rFonts w:ascii="Times New Roman" w:hAnsi="Times New Roman" w:cs="Times New Roman"/>
    </w:rPr>
  </w:style>
  <w:style w:type="character" w:customStyle="1" w:styleId="WW8Num52z1">
    <w:name w:val="WW8Num52z1"/>
    <w:rsid w:val="00280DB5"/>
    <w:rPr>
      <w:rFonts w:ascii="Courier New" w:hAnsi="Courier New" w:cs="Courier New"/>
    </w:rPr>
  </w:style>
  <w:style w:type="character" w:customStyle="1" w:styleId="WW8Num52z2">
    <w:name w:val="WW8Num52z2"/>
    <w:rsid w:val="00280DB5"/>
    <w:rPr>
      <w:rFonts w:ascii="Wingdings" w:hAnsi="Wingdings"/>
    </w:rPr>
  </w:style>
  <w:style w:type="character" w:customStyle="1" w:styleId="WW8Num52z3">
    <w:name w:val="WW8Num52z3"/>
    <w:rsid w:val="00280DB5"/>
    <w:rPr>
      <w:rFonts w:ascii="Symbol" w:hAnsi="Symbol"/>
    </w:rPr>
  </w:style>
  <w:style w:type="character" w:customStyle="1" w:styleId="WW8Num53z0">
    <w:name w:val="WW8Num53z0"/>
    <w:rsid w:val="00280DB5"/>
    <w:rPr>
      <w:rFonts w:ascii="Garamond" w:eastAsia="Courier" w:hAnsi="Garamond" w:cs="Courier"/>
    </w:rPr>
  </w:style>
  <w:style w:type="character" w:customStyle="1" w:styleId="WW8Num53z1">
    <w:name w:val="WW8Num53z1"/>
    <w:rsid w:val="00280DB5"/>
    <w:rPr>
      <w:rFonts w:ascii="Courier New" w:hAnsi="Courier New" w:cs="Courier New"/>
    </w:rPr>
  </w:style>
  <w:style w:type="character" w:customStyle="1" w:styleId="WW8Num53z2">
    <w:name w:val="WW8Num53z2"/>
    <w:rsid w:val="00280DB5"/>
    <w:rPr>
      <w:rFonts w:ascii="Wingdings" w:hAnsi="Wingdings"/>
    </w:rPr>
  </w:style>
  <w:style w:type="character" w:customStyle="1" w:styleId="WW8Num53z3">
    <w:name w:val="WW8Num53z3"/>
    <w:rsid w:val="00280DB5"/>
    <w:rPr>
      <w:rFonts w:ascii="Symbol" w:hAnsi="Symbol"/>
    </w:rPr>
  </w:style>
  <w:style w:type="character" w:customStyle="1" w:styleId="WW8Num54z0">
    <w:name w:val="WW8Num54z0"/>
    <w:rsid w:val="00280DB5"/>
    <w:rPr>
      <w:rFonts w:ascii="Times New Roman" w:hAnsi="Times New Roman" w:cs="Times New Roman"/>
    </w:rPr>
  </w:style>
  <w:style w:type="character" w:customStyle="1" w:styleId="WW8Num54z1">
    <w:name w:val="WW8Num54z1"/>
    <w:rsid w:val="00280DB5"/>
    <w:rPr>
      <w:rFonts w:ascii="Courier New" w:hAnsi="Courier New" w:cs="Courier New"/>
    </w:rPr>
  </w:style>
  <w:style w:type="character" w:customStyle="1" w:styleId="WW8Num54z2">
    <w:name w:val="WW8Num54z2"/>
    <w:rsid w:val="00280DB5"/>
    <w:rPr>
      <w:rFonts w:ascii="Wingdings" w:hAnsi="Wingdings"/>
    </w:rPr>
  </w:style>
  <w:style w:type="character" w:customStyle="1" w:styleId="WW8Num54z3">
    <w:name w:val="WW8Num54z3"/>
    <w:rsid w:val="00280DB5"/>
    <w:rPr>
      <w:rFonts w:ascii="Symbol" w:hAnsi="Symbol"/>
    </w:rPr>
  </w:style>
  <w:style w:type="character" w:customStyle="1" w:styleId="WW8Num55z0">
    <w:name w:val="WW8Num55z0"/>
    <w:rsid w:val="00280DB5"/>
    <w:rPr>
      <w:rFonts w:ascii="Times New Roman" w:hAnsi="Times New Roman"/>
    </w:rPr>
  </w:style>
  <w:style w:type="character" w:customStyle="1" w:styleId="WW8Num55z1">
    <w:name w:val="WW8Num55z1"/>
    <w:rsid w:val="00280DB5"/>
    <w:rPr>
      <w:rFonts w:ascii="Courier New" w:hAnsi="Courier New" w:cs="Courier New"/>
    </w:rPr>
  </w:style>
  <w:style w:type="character" w:customStyle="1" w:styleId="WW8Num55z2">
    <w:name w:val="WW8Num55z2"/>
    <w:rsid w:val="00280DB5"/>
    <w:rPr>
      <w:rFonts w:ascii="Wingdings" w:hAnsi="Wingdings"/>
    </w:rPr>
  </w:style>
  <w:style w:type="character" w:customStyle="1" w:styleId="WW8Num55z3">
    <w:name w:val="WW8Num55z3"/>
    <w:rsid w:val="00280DB5"/>
    <w:rPr>
      <w:rFonts w:ascii="Symbol" w:hAnsi="Symbol"/>
    </w:rPr>
  </w:style>
  <w:style w:type="character" w:customStyle="1" w:styleId="WW8Num56z0">
    <w:name w:val="WW8Num56z0"/>
    <w:rsid w:val="00280DB5"/>
    <w:rPr>
      <w:rFonts w:ascii="Times New Roman" w:hAnsi="Times New Roman"/>
    </w:rPr>
  </w:style>
  <w:style w:type="character" w:customStyle="1" w:styleId="WW8Num56z1">
    <w:name w:val="WW8Num56z1"/>
    <w:rsid w:val="00280DB5"/>
    <w:rPr>
      <w:rFonts w:ascii="Courier New" w:hAnsi="Courier New" w:cs="Courier New"/>
    </w:rPr>
  </w:style>
  <w:style w:type="character" w:customStyle="1" w:styleId="WW8Num56z2">
    <w:name w:val="WW8Num56z2"/>
    <w:rsid w:val="00280DB5"/>
    <w:rPr>
      <w:rFonts w:ascii="Wingdings" w:hAnsi="Wingdings"/>
    </w:rPr>
  </w:style>
  <w:style w:type="character" w:customStyle="1" w:styleId="WW8Num56z3">
    <w:name w:val="WW8Num56z3"/>
    <w:rsid w:val="00280DB5"/>
    <w:rPr>
      <w:rFonts w:ascii="Symbol" w:hAnsi="Symbol"/>
    </w:rPr>
  </w:style>
  <w:style w:type="character" w:customStyle="1" w:styleId="WW8Num57z0">
    <w:name w:val="WW8Num57z0"/>
    <w:rsid w:val="00280DB5"/>
    <w:rPr>
      <w:rFonts w:ascii="StarSymbol" w:hAnsi="StarSymbol"/>
    </w:rPr>
  </w:style>
  <w:style w:type="character" w:customStyle="1" w:styleId="WW8Num57z1">
    <w:name w:val="WW8Num57z1"/>
    <w:rsid w:val="00280DB5"/>
    <w:rPr>
      <w:rFonts w:ascii="Courier New" w:hAnsi="Courier New" w:cs="Courier New"/>
    </w:rPr>
  </w:style>
  <w:style w:type="character" w:customStyle="1" w:styleId="WW8Num57z2">
    <w:name w:val="WW8Num57z2"/>
    <w:rsid w:val="00280DB5"/>
    <w:rPr>
      <w:rFonts w:ascii="Wingdings" w:hAnsi="Wingdings"/>
    </w:rPr>
  </w:style>
  <w:style w:type="character" w:customStyle="1" w:styleId="WW8Num57z3">
    <w:name w:val="WW8Num57z3"/>
    <w:rsid w:val="00280DB5"/>
    <w:rPr>
      <w:rFonts w:ascii="Symbol" w:hAnsi="Symbol"/>
    </w:rPr>
  </w:style>
  <w:style w:type="character" w:customStyle="1" w:styleId="WW8Num58z0">
    <w:name w:val="WW8Num58z0"/>
    <w:rsid w:val="00280DB5"/>
    <w:rPr>
      <w:rFonts w:ascii="Times New Roman" w:hAnsi="Times New Roman" w:cs="Times New Roman"/>
    </w:rPr>
  </w:style>
  <w:style w:type="character" w:customStyle="1" w:styleId="WW8Num58z1">
    <w:name w:val="WW8Num58z1"/>
    <w:rsid w:val="00280DB5"/>
    <w:rPr>
      <w:rFonts w:ascii="Courier New" w:hAnsi="Courier New" w:cs="Courier New"/>
    </w:rPr>
  </w:style>
  <w:style w:type="character" w:customStyle="1" w:styleId="WW8Num58z2">
    <w:name w:val="WW8Num58z2"/>
    <w:rsid w:val="00280DB5"/>
    <w:rPr>
      <w:rFonts w:ascii="Wingdings" w:hAnsi="Wingdings"/>
    </w:rPr>
  </w:style>
  <w:style w:type="character" w:customStyle="1" w:styleId="WW8Num58z3">
    <w:name w:val="WW8Num58z3"/>
    <w:rsid w:val="00280DB5"/>
    <w:rPr>
      <w:rFonts w:ascii="Symbol" w:hAnsi="Symbol"/>
    </w:rPr>
  </w:style>
  <w:style w:type="character" w:customStyle="1" w:styleId="WW8Num59z0">
    <w:name w:val="WW8Num59z0"/>
    <w:rsid w:val="00280DB5"/>
    <w:rPr>
      <w:rFonts w:ascii="Times New Roman" w:hAnsi="Times New Roman" w:cs="Times New Roman"/>
    </w:rPr>
  </w:style>
  <w:style w:type="character" w:customStyle="1" w:styleId="WW8Num59z1">
    <w:name w:val="WW8Num59z1"/>
    <w:rsid w:val="00280DB5"/>
    <w:rPr>
      <w:rFonts w:ascii="Courier New" w:hAnsi="Courier New" w:cs="Courier New"/>
    </w:rPr>
  </w:style>
  <w:style w:type="character" w:customStyle="1" w:styleId="WW8Num59z2">
    <w:name w:val="WW8Num59z2"/>
    <w:rsid w:val="00280DB5"/>
    <w:rPr>
      <w:rFonts w:ascii="Wingdings" w:hAnsi="Wingdings"/>
    </w:rPr>
  </w:style>
  <w:style w:type="character" w:customStyle="1" w:styleId="WW8Num59z3">
    <w:name w:val="WW8Num59z3"/>
    <w:rsid w:val="00280DB5"/>
    <w:rPr>
      <w:rFonts w:ascii="Symbol" w:hAnsi="Symbol"/>
    </w:rPr>
  </w:style>
  <w:style w:type="character" w:customStyle="1" w:styleId="WW8Num60z0">
    <w:name w:val="WW8Num60z0"/>
    <w:rsid w:val="00280DB5"/>
    <w:rPr>
      <w:rFonts w:ascii="Times New Roman" w:hAnsi="Times New Roman"/>
    </w:rPr>
  </w:style>
  <w:style w:type="character" w:customStyle="1" w:styleId="WW8Num60z1">
    <w:name w:val="WW8Num60z1"/>
    <w:rsid w:val="00280DB5"/>
    <w:rPr>
      <w:rFonts w:ascii="Courier New" w:hAnsi="Courier New" w:cs="Courier New"/>
    </w:rPr>
  </w:style>
  <w:style w:type="character" w:customStyle="1" w:styleId="WW8Num60z2">
    <w:name w:val="WW8Num60z2"/>
    <w:rsid w:val="00280DB5"/>
    <w:rPr>
      <w:rFonts w:ascii="Wingdings" w:hAnsi="Wingdings"/>
    </w:rPr>
  </w:style>
  <w:style w:type="character" w:customStyle="1" w:styleId="WW8Num60z3">
    <w:name w:val="WW8Num60z3"/>
    <w:rsid w:val="00280DB5"/>
    <w:rPr>
      <w:rFonts w:ascii="Symbol" w:hAnsi="Symbol"/>
    </w:rPr>
  </w:style>
  <w:style w:type="character" w:customStyle="1" w:styleId="WW8Num61z0">
    <w:name w:val="WW8Num61z0"/>
    <w:rsid w:val="00280DB5"/>
    <w:rPr>
      <w:rFonts w:ascii="Wingdings 2" w:hAnsi="Wingdings 2"/>
      <w:color w:val="auto"/>
    </w:rPr>
  </w:style>
  <w:style w:type="character" w:customStyle="1" w:styleId="WW8Num61z1">
    <w:name w:val="WW8Num61z1"/>
    <w:rsid w:val="00280DB5"/>
    <w:rPr>
      <w:rFonts w:ascii="Courier New" w:hAnsi="Courier New" w:cs="Courier New"/>
    </w:rPr>
  </w:style>
  <w:style w:type="character" w:customStyle="1" w:styleId="WW8Num61z2">
    <w:name w:val="WW8Num61z2"/>
    <w:rsid w:val="00280DB5"/>
    <w:rPr>
      <w:rFonts w:ascii="Wingdings" w:hAnsi="Wingdings"/>
    </w:rPr>
  </w:style>
  <w:style w:type="character" w:customStyle="1" w:styleId="WW8Num61z3">
    <w:name w:val="WW8Num61z3"/>
    <w:rsid w:val="00280DB5"/>
    <w:rPr>
      <w:rFonts w:ascii="Symbol" w:hAnsi="Symbol"/>
    </w:rPr>
  </w:style>
  <w:style w:type="character" w:customStyle="1" w:styleId="WW8Num62z0">
    <w:name w:val="WW8Num62z0"/>
    <w:rsid w:val="00280DB5"/>
    <w:rPr>
      <w:rFonts w:ascii="Times New Roman" w:hAnsi="Times New Roman" w:cs="Times New Roman"/>
    </w:rPr>
  </w:style>
  <w:style w:type="character" w:customStyle="1" w:styleId="WW8Num62z1">
    <w:name w:val="WW8Num62z1"/>
    <w:rsid w:val="00280DB5"/>
    <w:rPr>
      <w:rFonts w:ascii="Courier New" w:hAnsi="Courier New" w:cs="Courier New"/>
    </w:rPr>
  </w:style>
  <w:style w:type="character" w:customStyle="1" w:styleId="WW8Num62z2">
    <w:name w:val="WW8Num62z2"/>
    <w:rsid w:val="00280DB5"/>
    <w:rPr>
      <w:rFonts w:ascii="Wingdings" w:hAnsi="Wingdings"/>
    </w:rPr>
  </w:style>
  <w:style w:type="character" w:customStyle="1" w:styleId="WW8Num62z3">
    <w:name w:val="WW8Num62z3"/>
    <w:rsid w:val="00280DB5"/>
    <w:rPr>
      <w:rFonts w:ascii="Symbol" w:hAnsi="Symbol"/>
    </w:rPr>
  </w:style>
  <w:style w:type="character" w:customStyle="1" w:styleId="WW8Num63z0">
    <w:name w:val="WW8Num63z0"/>
    <w:rsid w:val="00280DB5"/>
    <w:rPr>
      <w:rFonts w:ascii="StarSymbol" w:hAnsi="StarSymbol"/>
    </w:rPr>
  </w:style>
  <w:style w:type="character" w:customStyle="1" w:styleId="WW8Num63z1">
    <w:name w:val="WW8Num63z1"/>
    <w:rsid w:val="00280DB5"/>
    <w:rPr>
      <w:rFonts w:ascii="Courier New" w:hAnsi="Courier New" w:cs="Courier New"/>
    </w:rPr>
  </w:style>
  <w:style w:type="character" w:customStyle="1" w:styleId="WW8Num63z2">
    <w:name w:val="WW8Num63z2"/>
    <w:rsid w:val="00280DB5"/>
    <w:rPr>
      <w:rFonts w:ascii="Wingdings" w:hAnsi="Wingdings"/>
    </w:rPr>
  </w:style>
  <w:style w:type="character" w:customStyle="1" w:styleId="WW8Num63z3">
    <w:name w:val="WW8Num63z3"/>
    <w:rsid w:val="00280DB5"/>
    <w:rPr>
      <w:rFonts w:ascii="Symbol" w:hAnsi="Symbol"/>
    </w:rPr>
  </w:style>
  <w:style w:type="character" w:customStyle="1" w:styleId="WW8Num64z0">
    <w:name w:val="WW8Num64z0"/>
    <w:rsid w:val="00280DB5"/>
    <w:rPr>
      <w:rFonts w:ascii="Garamond" w:eastAsia="Courier" w:hAnsi="Garamond" w:cs="Courier"/>
    </w:rPr>
  </w:style>
  <w:style w:type="character" w:customStyle="1" w:styleId="WW8Num64z1">
    <w:name w:val="WW8Num64z1"/>
    <w:rsid w:val="00280DB5"/>
    <w:rPr>
      <w:rFonts w:ascii="Courier New" w:hAnsi="Courier New" w:cs="Courier New"/>
    </w:rPr>
  </w:style>
  <w:style w:type="character" w:customStyle="1" w:styleId="WW8Num64z2">
    <w:name w:val="WW8Num64z2"/>
    <w:rsid w:val="00280DB5"/>
    <w:rPr>
      <w:rFonts w:ascii="Wingdings" w:hAnsi="Wingdings"/>
    </w:rPr>
  </w:style>
  <w:style w:type="character" w:customStyle="1" w:styleId="WW8Num64z3">
    <w:name w:val="WW8Num64z3"/>
    <w:rsid w:val="00280DB5"/>
    <w:rPr>
      <w:rFonts w:ascii="Symbol" w:hAnsi="Symbol"/>
    </w:rPr>
  </w:style>
  <w:style w:type="character" w:customStyle="1" w:styleId="WW8Num65z0">
    <w:name w:val="WW8Num65z0"/>
    <w:rsid w:val="00280DB5"/>
    <w:rPr>
      <w:rFonts w:ascii="Garamond" w:eastAsia="Courier" w:hAnsi="Garamond" w:cs="Courier"/>
    </w:rPr>
  </w:style>
  <w:style w:type="character" w:customStyle="1" w:styleId="WW8Num65z1">
    <w:name w:val="WW8Num65z1"/>
    <w:rsid w:val="00280DB5"/>
    <w:rPr>
      <w:rFonts w:ascii="Courier New" w:hAnsi="Courier New" w:cs="Courier New"/>
    </w:rPr>
  </w:style>
  <w:style w:type="character" w:customStyle="1" w:styleId="WW8Num65z2">
    <w:name w:val="WW8Num65z2"/>
    <w:rsid w:val="00280DB5"/>
    <w:rPr>
      <w:rFonts w:ascii="Wingdings" w:hAnsi="Wingdings"/>
    </w:rPr>
  </w:style>
  <w:style w:type="character" w:customStyle="1" w:styleId="WW8Num65z3">
    <w:name w:val="WW8Num65z3"/>
    <w:rsid w:val="00280DB5"/>
    <w:rPr>
      <w:rFonts w:ascii="Symbol" w:hAnsi="Symbol"/>
    </w:rPr>
  </w:style>
  <w:style w:type="character" w:customStyle="1" w:styleId="WW8Num66z0">
    <w:name w:val="WW8Num66z0"/>
    <w:rsid w:val="00280DB5"/>
    <w:rPr>
      <w:rFonts w:ascii="Courier New" w:hAnsi="Courier New" w:cs="Tahoma"/>
      <w:sz w:val="18"/>
    </w:rPr>
  </w:style>
  <w:style w:type="character" w:customStyle="1" w:styleId="WW8Num66z1">
    <w:name w:val="WW8Num66z1"/>
    <w:rsid w:val="00280DB5"/>
    <w:rPr>
      <w:rFonts w:ascii="Times New Roman" w:hAnsi="Times New Roman" w:cs="Times New Roman"/>
      <w:sz w:val="18"/>
    </w:rPr>
  </w:style>
  <w:style w:type="character" w:customStyle="1" w:styleId="WW8Num66z2">
    <w:name w:val="WW8Num66z2"/>
    <w:rsid w:val="00280DB5"/>
    <w:rPr>
      <w:rFonts w:ascii="Wingdings" w:hAnsi="Wingdings"/>
      <w:sz w:val="18"/>
    </w:rPr>
  </w:style>
  <w:style w:type="character" w:customStyle="1" w:styleId="WW8Num66z3">
    <w:name w:val="WW8Num66z3"/>
    <w:rsid w:val="00280DB5"/>
    <w:rPr>
      <w:rFonts w:ascii="Symbol" w:hAnsi="Symbol"/>
      <w:sz w:val="18"/>
    </w:rPr>
  </w:style>
  <w:style w:type="character" w:customStyle="1" w:styleId="WW8Num67z0">
    <w:name w:val="WW8Num67z0"/>
    <w:rsid w:val="00280DB5"/>
    <w:rPr>
      <w:rFonts w:ascii="Garamond" w:eastAsia="Courier" w:hAnsi="Garamond" w:cs="Courier"/>
    </w:rPr>
  </w:style>
  <w:style w:type="character" w:customStyle="1" w:styleId="WW8Num67z1">
    <w:name w:val="WW8Num67z1"/>
    <w:rsid w:val="00280DB5"/>
    <w:rPr>
      <w:rFonts w:ascii="Courier New" w:hAnsi="Courier New" w:cs="Courier New"/>
    </w:rPr>
  </w:style>
  <w:style w:type="character" w:customStyle="1" w:styleId="WW8Num67z2">
    <w:name w:val="WW8Num67z2"/>
    <w:rsid w:val="00280DB5"/>
    <w:rPr>
      <w:rFonts w:ascii="Wingdings" w:hAnsi="Wingdings"/>
    </w:rPr>
  </w:style>
  <w:style w:type="character" w:customStyle="1" w:styleId="WW8Num67z3">
    <w:name w:val="WW8Num67z3"/>
    <w:rsid w:val="00280DB5"/>
    <w:rPr>
      <w:rFonts w:ascii="Symbol" w:hAnsi="Symbol"/>
    </w:rPr>
  </w:style>
  <w:style w:type="character" w:customStyle="1" w:styleId="WW8Num68z0">
    <w:name w:val="WW8Num68z0"/>
    <w:rsid w:val="00280DB5"/>
    <w:rPr>
      <w:rFonts w:ascii="Garamond" w:eastAsia="Courier" w:hAnsi="Garamond" w:cs="Courier"/>
    </w:rPr>
  </w:style>
  <w:style w:type="character" w:customStyle="1" w:styleId="WW8Num68z1">
    <w:name w:val="WW8Num68z1"/>
    <w:rsid w:val="00280DB5"/>
    <w:rPr>
      <w:rFonts w:ascii="Courier New" w:hAnsi="Courier New" w:cs="Courier New"/>
    </w:rPr>
  </w:style>
  <w:style w:type="character" w:customStyle="1" w:styleId="WW8Num68z2">
    <w:name w:val="WW8Num68z2"/>
    <w:rsid w:val="00280DB5"/>
    <w:rPr>
      <w:rFonts w:ascii="Wingdings" w:hAnsi="Wingdings"/>
    </w:rPr>
  </w:style>
  <w:style w:type="character" w:customStyle="1" w:styleId="WW8Num68z3">
    <w:name w:val="WW8Num68z3"/>
    <w:rsid w:val="00280DB5"/>
    <w:rPr>
      <w:rFonts w:ascii="Symbol" w:hAnsi="Symbol"/>
    </w:rPr>
  </w:style>
  <w:style w:type="character" w:customStyle="1" w:styleId="WW8Num69z0">
    <w:name w:val="WW8Num69z0"/>
    <w:rsid w:val="00280DB5"/>
    <w:rPr>
      <w:rFonts w:ascii="Symbol" w:hAnsi="Symbol"/>
    </w:rPr>
  </w:style>
  <w:style w:type="character" w:customStyle="1" w:styleId="WW8Num69z1">
    <w:name w:val="WW8Num69z1"/>
    <w:rsid w:val="00280DB5"/>
    <w:rPr>
      <w:rFonts w:ascii="Courier New" w:hAnsi="Courier New" w:cs="Courier New"/>
    </w:rPr>
  </w:style>
  <w:style w:type="character" w:customStyle="1" w:styleId="WW8Num69z2">
    <w:name w:val="WW8Num69z2"/>
    <w:rsid w:val="00280DB5"/>
    <w:rPr>
      <w:rFonts w:ascii="Wingdings" w:hAnsi="Wingdings"/>
    </w:rPr>
  </w:style>
  <w:style w:type="character" w:customStyle="1" w:styleId="WW8Num70z0">
    <w:name w:val="WW8Num70z0"/>
    <w:rsid w:val="00280DB5"/>
    <w:rPr>
      <w:rFonts w:ascii="Wingdings 2" w:hAnsi="Wingdings 2"/>
      <w:color w:val="auto"/>
    </w:rPr>
  </w:style>
  <w:style w:type="character" w:customStyle="1" w:styleId="WW8Num70z1">
    <w:name w:val="WW8Num70z1"/>
    <w:rsid w:val="00280DB5"/>
    <w:rPr>
      <w:rFonts w:ascii="Courier New" w:hAnsi="Courier New" w:cs="Courier New"/>
    </w:rPr>
  </w:style>
  <w:style w:type="character" w:customStyle="1" w:styleId="WW8Num70z2">
    <w:name w:val="WW8Num70z2"/>
    <w:rsid w:val="00280DB5"/>
    <w:rPr>
      <w:rFonts w:ascii="Wingdings" w:hAnsi="Wingdings"/>
    </w:rPr>
  </w:style>
  <w:style w:type="character" w:customStyle="1" w:styleId="WW8Num70z3">
    <w:name w:val="WW8Num70z3"/>
    <w:rsid w:val="00280DB5"/>
    <w:rPr>
      <w:rFonts w:ascii="Symbol" w:hAnsi="Symbol"/>
    </w:rPr>
  </w:style>
  <w:style w:type="character" w:customStyle="1" w:styleId="WW8Num71z0">
    <w:name w:val="WW8Num71z0"/>
    <w:rsid w:val="00280DB5"/>
    <w:rPr>
      <w:rFonts w:ascii="Garamond" w:eastAsia="Courier" w:hAnsi="Garamond" w:cs="Courier"/>
    </w:rPr>
  </w:style>
  <w:style w:type="character" w:customStyle="1" w:styleId="WW8Num71z1">
    <w:name w:val="WW8Num71z1"/>
    <w:rsid w:val="00280DB5"/>
    <w:rPr>
      <w:rFonts w:ascii="Courier New" w:hAnsi="Courier New" w:cs="Courier New"/>
    </w:rPr>
  </w:style>
  <w:style w:type="character" w:customStyle="1" w:styleId="WW8Num71z2">
    <w:name w:val="WW8Num71z2"/>
    <w:rsid w:val="00280DB5"/>
    <w:rPr>
      <w:rFonts w:ascii="Wingdings" w:hAnsi="Wingdings"/>
    </w:rPr>
  </w:style>
  <w:style w:type="character" w:customStyle="1" w:styleId="WW8Num71z3">
    <w:name w:val="WW8Num71z3"/>
    <w:rsid w:val="00280DB5"/>
    <w:rPr>
      <w:rFonts w:ascii="Symbol" w:hAnsi="Symbol"/>
    </w:rPr>
  </w:style>
  <w:style w:type="character" w:customStyle="1" w:styleId="WW8Num72z0">
    <w:name w:val="WW8Num72z0"/>
    <w:rsid w:val="00280DB5"/>
    <w:rPr>
      <w:rFonts w:ascii="Times New Roman" w:hAnsi="Times New Roman" w:cs="Times New Roman"/>
    </w:rPr>
  </w:style>
  <w:style w:type="character" w:customStyle="1" w:styleId="WW8Num72z1">
    <w:name w:val="WW8Num72z1"/>
    <w:rsid w:val="00280DB5"/>
    <w:rPr>
      <w:rFonts w:ascii="Courier New" w:hAnsi="Courier New" w:cs="Courier New"/>
    </w:rPr>
  </w:style>
  <w:style w:type="character" w:customStyle="1" w:styleId="WW8Num72z2">
    <w:name w:val="WW8Num72z2"/>
    <w:rsid w:val="00280DB5"/>
    <w:rPr>
      <w:rFonts w:ascii="Wingdings" w:hAnsi="Wingdings"/>
    </w:rPr>
  </w:style>
  <w:style w:type="character" w:customStyle="1" w:styleId="WW8Num72z3">
    <w:name w:val="WW8Num72z3"/>
    <w:rsid w:val="00280DB5"/>
    <w:rPr>
      <w:rFonts w:ascii="Symbol" w:hAnsi="Symbol"/>
    </w:rPr>
  </w:style>
  <w:style w:type="character" w:customStyle="1" w:styleId="WW8Num73z0">
    <w:name w:val="WW8Num73z0"/>
    <w:rsid w:val="00280DB5"/>
    <w:rPr>
      <w:rFonts w:ascii="Times New Roman" w:hAnsi="Times New Roman" w:cs="Times New Roman"/>
    </w:rPr>
  </w:style>
  <w:style w:type="character" w:customStyle="1" w:styleId="WW8Num73z1">
    <w:name w:val="WW8Num73z1"/>
    <w:rsid w:val="00280DB5"/>
    <w:rPr>
      <w:rFonts w:ascii="Courier New" w:hAnsi="Courier New" w:cs="Courier New"/>
    </w:rPr>
  </w:style>
  <w:style w:type="character" w:customStyle="1" w:styleId="WW8Num73z2">
    <w:name w:val="WW8Num73z2"/>
    <w:rsid w:val="00280DB5"/>
    <w:rPr>
      <w:rFonts w:ascii="Wingdings" w:hAnsi="Wingdings"/>
    </w:rPr>
  </w:style>
  <w:style w:type="character" w:customStyle="1" w:styleId="WW8Num73z3">
    <w:name w:val="WW8Num73z3"/>
    <w:rsid w:val="00280DB5"/>
    <w:rPr>
      <w:rFonts w:ascii="Symbol" w:hAnsi="Symbol"/>
    </w:rPr>
  </w:style>
  <w:style w:type="character" w:customStyle="1" w:styleId="WW8Num74z0">
    <w:name w:val="WW8Num74z0"/>
    <w:rsid w:val="00280DB5"/>
    <w:rPr>
      <w:rFonts w:ascii="Times New Roman" w:hAnsi="Times New Roman" w:cs="Times New Roman"/>
      <w:w w:val="105"/>
    </w:rPr>
  </w:style>
  <w:style w:type="character" w:customStyle="1" w:styleId="WW8Num74z1">
    <w:name w:val="WW8Num74z1"/>
    <w:rsid w:val="00280DB5"/>
    <w:rPr>
      <w:rFonts w:ascii="Wingdings 2" w:hAnsi="Wingdings 2"/>
      <w:sz w:val="18"/>
    </w:rPr>
  </w:style>
  <w:style w:type="character" w:customStyle="1" w:styleId="WW8Num74z2">
    <w:name w:val="WW8Num74z2"/>
    <w:rsid w:val="00280DB5"/>
    <w:rPr>
      <w:rFonts w:ascii="StarSymbol" w:hAnsi="StarSymbol"/>
      <w:sz w:val="18"/>
    </w:rPr>
  </w:style>
  <w:style w:type="character" w:customStyle="1" w:styleId="WW8Num74z3">
    <w:name w:val="WW8Num74z3"/>
    <w:rsid w:val="00280DB5"/>
    <w:rPr>
      <w:rFonts w:ascii="Wingdings" w:hAnsi="Wingdings"/>
      <w:sz w:val="18"/>
    </w:rPr>
  </w:style>
  <w:style w:type="character" w:customStyle="1" w:styleId="WW8Num75z0">
    <w:name w:val="WW8Num75z0"/>
    <w:rsid w:val="00280DB5"/>
    <w:rPr>
      <w:rFonts w:ascii="Times New Roman" w:hAnsi="Times New Roman" w:cs="Times New Roman"/>
    </w:rPr>
  </w:style>
  <w:style w:type="character" w:customStyle="1" w:styleId="WW8Num75z1">
    <w:name w:val="WW8Num75z1"/>
    <w:rsid w:val="00280DB5"/>
    <w:rPr>
      <w:rFonts w:ascii="Courier New" w:hAnsi="Courier New" w:cs="Courier New"/>
    </w:rPr>
  </w:style>
  <w:style w:type="character" w:customStyle="1" w:styleId="WW8Num75z2">
    <w:name w:val="WW8Num75z2"/>
    <w:rsid w:val="00280DB5"/>
    <w:rPr>
      <w:rFonts w:ascii="Wingdings" w:hAnsi="Wingdings"/>
    </w:rPr>
  </w:style>
  <w:style w:type="character" w:customStyle="1" w:styleId="WW8Num75z3">
    <w:name w:val="WW8Num75z3"/>
    <w:rsid w:val="00280DB5"/>
    <w:rPr>
      <w:rFonts w:ascii="Symbol" w:hAnsi="Symbol"/>
    </w:rPr>
  </w:style>
  <w:style w:type="character" w:customStyle="1" w:styleId="WW8Num76z0">
    <w:name w:val="WW8Num76z0"/>
    <w:rsid w:val="00280DB5"/>
    <w:rPr>
      <w:rFonts w:ascii="Times New Roman" w:hAnsi="Times New Roman" w:cs="Times New Roman"/>
    </w:rPr>
  </w:style>
  <w:style w:type="character" w:customStyle="1" w:styleId="WW8Num76z1">
    <w:name w:val="WW8Num76z1"/>
    <w:rsid w:val="00280DB5"/>
    <w:rPr>
      <w:rFonts w:ascii="Courier New" w:hAnsi="Courier New" w:cs="Courier New"/>
    </w:rPr>
  </w:style>
  <w:style w:type="character" w:customStyle="1" w:styleId="WW8Num76z2">
    <w:name w:val="WW8Num76z2"/>
    <w:rsid w:val="00280DB5"/>
    <w:rPr>
      <w:rFonts w:ascii="Wingdings" w:hAnsi="Wingdings"/>
    </w:rPr>
  </w:style>
  <w:style w:type="character" w:customStyle="1" w:styleId="WW8Num76z3">
    <w:name w:val="WW8Num76z3"/>
    <w:rsid w:val="00280DB5"/>
    <w:rPr>
      <w:rFonts w:ascii="Symbol" w:hAnsi="Symbol"/>
    </w:rPr>
  </w:style>
  <w:style w:type="character" w:customStyle="1" w:styleId="WW8Num77z0">
    <w:name w:val="WW8Num77z0"/>
    <w:rsid w:val="00280DB5"/>
    <w:rPr>
      <w:rFonts w:ascii="Times New Roman" w:hAnsi="Times New Roman" w:cs="Times New Roman"/>
    </w:rPr>
  </w:style>
  <w:style w:type="character" w:customStyle="1" w:styleId="WW8Num77z1">
    <w:name w:val="WW8Num77z1"/>
    <w:rsid w:val="00280DB5"/>
    <w:rPr>
      <w:rFonts w:ascii="Courier New" w:hAnsi="Courier New" w:cs="Courier New"/>
    </w:rPr>
  </w:style>
  <w:style w:type="character" w:customStyle="1" w:styleId="WW8Num77z2">
    <w:name w:val="WW8Num77z2"/>
    <w:rsid w:val="00280DB5"/>
    <w:rPr>
      <w:rFonts w:ascii="Wingdings" w:hAnsi="Wingdings"/>
    </w:rPr>
  </w:style>
  <w:style w:type="character" w:customStyle="1" w:styleId="WW8Num77z3">
    <w:name w:val="WW8Num77z3"/>
    <w:rsid w:val="00280DB5"/>
    <w:rPr>
      <w:rFonts w:ascii="Symbol" w:hAnsi="Symbol"/>
    </w:rPr>
  </w:style>
  <w:style w:type="character" w:customStyle="1" w:styleId="WW8Num78z0">
    <w:name w:val="WW8Num78z0"/>
    <w:rsid w:val="00280DB5"/>
    <w:rPr>
      <w:rFonts w:ascii="Times New Roman" w:hAnsi="Times New Roman" w:cs="Times New Roman"/>
    </w:rPr>
  </w:style>
  <w:style w:type="character" w:customStyle="1" w:styleId="WW8Num78z1">
    <w:name w:val="WW8Num78z1"/>
    <w:rsid w:val="00280DB5"/>
    <w:rPr>
      <w:rFonts w:ascii="Courier New" w:hAnsi="Courier New" w:cs="Courier New"/>
    </w:rPr>
  </w:style>
  <w:style w:type="character" w:customStyle="1" w:styleId="WW8Num78z2">
    <w:name w:val="WW8Num78z2"/>
    <w:rsid w:val="00280DB5"/>
    <w:rPr>
      <w:rFonts w:ascii="Wingdings" w:hAnsi="Wingdings"/>
    </w:rPr>
  </w:style>
  <w:style w:type="character" w:customStyle="1" w:styleId="WW8Num78z3">
    <w:name w:val="WW8Num78z3"/>
    <w:rsid w:val="00280DB5"/>
    <w:rPr>
      <w:rFonts w:ascii="Symbol" w:hAnsi="Symbol"/>
    </w:rPr>
  </w:style>
  <w:style w:type="character" w:customStyle="1" w:styleId="WW8Num79z0">
    <w:name w:val="WW8Num79z0"/>
    <w:rsid w:val="00280DB5"/>
    <w:rPr>
      <w:rFonts w:ascii="Times New Roman" w:hAnsi="Times New Roman" w:cs="Times New Roman"/>
    </w:rPr>
  </w:style>
  <w:style w:type="character" w:customStyle="1" w:styleId="WW8Num79z1">
    <w:name w:val="WW8Num79z1"/>
    <w:rsid w:val="00280DB5"/>
    <w:rPr>
      <w:rFonts w:ascii="Courier New" w:hAnsi="Courier New" w:cs="Courier New"/>
    </w:rPr>
  </w:style>
  <w:style w:type="character" w:customStyle="1" w:styleId="WW8Num79z2">
    <w:name w:val="WW8Num79z2"/>
    <w:rsid w:val="00280DB5"/>
    <w:rPr>
      <w:rFonts w:ascii="Wingdings" w:hAnsi="Wingdings"/>
    </w:rPr>
  </w:style>
  <w:style w:type="character" w:customStyle="1" w:styleId="WW8Num79z3">
    <w:name w:val="WW8Num79z3"/>
    <w:rsid w:val="00280DB5"/>
    <w:rPr>
      <w:rFonts w:ascii="Symbol" w:hAnsi="Symbol"/>
    </w:rPr>
  </w:style>
  <w:style w:type="character" w:customStyle="1" w:styleId="WW8Num80z0">
    <w:name w:val="WW8Num80z0"/>
    <w:rsid w:val="00280DB5"/>
    <w:rPr>
      <w:rFonts w:ascii="Times New Roman" w:hAnsi="Times New Roman" w:cs="Times New Roman"/>
      <w:color w:val="auto"/>
    </w:rPr>
  </w:style>
  <w:style w:type="character" w:customStyle="1" w:styleId="WW8Num80z1">
    <w:name w:val="WW8Num80z1"/>
    <w:rsid w:val="00280DB5"/>
    <w:rPr>
      <w:rFonts w:ascii="Courier New" w:hAnsi="Courier New" w:cs="Courier New"/>
    </w:rPr>
  </w:style>
  <w:style w:type="character" w:customStyle="1" w:styleId="WW8Num80z2">
    <w:name w:val="WW8Num80z2"/>
    <w:rsid w:val="00280DB5"/>
    <w:rPr>
      <w:rFonts w:ascii="Wingdings" w:hAnsi="Wingdings"/>
    </w:rPr>
  </w:style>
  <w:style w:type="character" w:customStyle="1" w:styleId="WW8Num80z3">
    <w:name w:val="WW8Num80z3"/>
    <w:rsid w:val="00280DB5"/>
    <w:rPr>
      <w:rFonts w:ascii="Symbol" w:hAnsi="Symbol"/>
    </w:rPr>
  </w:style>
  <w:style w:type="character" w:customStyle="1" w:styleId="WW8Num81z0">
    <w:name w:val="WW8Num81z0"/>
    <w:rsid w:val="00280DB5"/>
    <w:rPr>
      <w:rFonts w:ascii="Times New Roman" w:hAnsi="Times New Roman" w:cs="Times New Roman"/>
    </w:rPr>
  </w:style>
  <w:style w:type="character" w:customStyle="1" w:styleId="WW8Num81z1">
    <w:name w:val="WW8Num81z1"/>
    <w:rsid w:val="00280DB5"/>
    <w:rPr>
      <w:rFonts w:ascii="Courier New" w:hAnsi="Courier New" w:cs="Courier New"/>
    </w:rPr>
  </w:style>
  <w:style w:type="character" w:customStyle="1" w:styleId="WW8Num81z2">
    <w:name w:val="WW8Num81z2"/>
    <w:rsid w:val="00280DB5"/>
    <w:rPr>
      <w:rFonts w:ascii="Wingdings" w:hAnsi="Wingdings"/>
    </w:rPr>
  </w:style>
  <w:style w:type="character" w:customStyle="1" w:styleId="WW8Num81z3">
    <w:name w:val="WW8Num81z3"/>
    <w:rsid w:val="00280DB5"/>
    <w:rPr>
      <w:rFonts w:ascii="Symbol" w:hAnsi="Symbol"/>
    </w:rPr>
  </w:style>
  <w:style w:type="character" w:customStyle="1" w:styleId="WW8Num82z0">
    <w:name w:val="WW8Num82z0"/>
    <w:rsid w:val="00280DB5"/>
    <w:rPr>
      <w:rFonts w:ascii="Wingdings" w:hAnsi="Wingdings"/>
      <w:color w:val="auto"/>
    </w:rPr>
  </w:style>
  <w:style w:type="character" w:customStyle="1" w:styleId="WW8Num82z1">
    <w:name w:val="WW8Num82z1"/>
    <w:rsid w:val="00280DB5"/>
    <w:rPr>
      <w:rFonts w:ascii="Courier New" w:hAnsi="Courier New" w:cs="Courier New"/>
    </w:rPr>
  </w:style>
  <w:style w:type="character" w:customStyle="1" w:styleId="WW8Num82z2">
    <w:name w:val="WW8Num82z2"/>
    <w:rsid w:val="00280DB5"/>
    <w:rPr>
      <w:rFonts w:ascii="Wingdings" w:hAnsi="Wingdings"/>
    </w:rPr>
  </w:style>
  <w:style w:type="character" w:customStyle="1" w:styleId="WW8Num82z3">
    <w:name w:val="WW8Num82z3"/>
    <w:rsid w:val="00280DB5"/>
    <w:rPr>
      <w:rFonts w:ascii="Symbol" w:hAnsi="Symbol"/>
    </w:rPr>
  </w:style>
  <w:style w:type="character" w:customStyle="1" w:styleId="WW8Num83z0">
    <w:name w:val="WW8Num83z0"/>
    <w:rsid w:val="00280DB5"/>
    <w:rPr>
      <w:rFonts w:ascii="Wingdings 2" w:hAnsi="Wingdings 2"/>
      <w:color w:val="auto"/>
    </w:rPr>
  </w:style>
  <w:style w:type="character" w:customStyle="1" w:styleId="WW8Num83z1">
    <w:name w:val="WW8Num83z1"/>
    <w:rsid w:val="00280DB5"/>
    <w:rPr>
      <w:rFonts w:ascii="Courier New" w:hAnsi="Courier New" w:cs="Courier New"/>
    </w:rPr>
  </w:style>
  <w:style w:type="character" w:customStyle="1" w:styleId="WW8Num83z2">
    <w:name w:val="WW8Num83z2"/>
    <w:rsid w:val="00280DB5"/>
    <w:rPr>
      <w:rFonts w:ascii="Wingdings" w:hAnsi="Wingdings"/>
    </w:rPr>
  </w:style>
  <w:style w:type="character" w:customStyle="1" w:styleId="WW8Num83z3">
    <w:name w:val="WW8Num83z3"/>
    <w:rsid w:val="00280DB5"/>
    <w:rPr>
      <w:rFonts w:ascii="Symbol" w:hAnsi="Symbol"/>
    </w:rPr>
  </w:style>
  <w:style w:type="character" w:customStyle="1" w:styleId="WW8Num84z0">
    <w:name w:val="WW8Num84z0"/>
    <w:rsid w:val="00280DB5"/>
    <w:rPr>
      <w:rFonts w:ascii="Times New Roman" w:hAnsi="Times New Roman" w:cs="Times New Roman"/>
    </w:rPr>
  </w:style>
  <w:style w:type="character" w:customStyle="1" w:styleId="WW8Num84z1">
    <w:name w:val="WW8Num84z1"/>
    <w:rsid w:val="00280DB5"/>
    <w:rPr>
      <w:rFonts w:ascii="Courier New" w:hAnsi="Courier New" w:cs="Courier New"/>
    </w:rPr>
  </w:style>
  <w:style w:type="character" w:customStyle="1" w:styleId="WW8Num84z2">
    <w:name w:val="WW8Num84z2"/>
    <w:rsid w:val="00280DB5"/>
    <w:rPr>
      <w:rFonts w:ascii="Wingdings" w:hAnsi="Wingdings"/>
    </w:rPr>
  </w:style>
  <w:style w:type="character" w:customStyle="1" w:styleId="WW8Num84z3">
    <w:name w:val="WW8Num84z3"/>
    <w:rsid w:val="00280DB5"/>
    <w:rPr>
      <w:rFonts w:ascii="Symbol" w:hAnsi="Symbol"/>
    </w:rPr>
  </w:style>
  <w:style w:type="character" w:customStyle="1" w:styleId="WW8Num85z0">
    <w:name w:val="WW8Num85z0"/>
    <w:rsid w:val="00280DB5"/>
    <w:rPr>
      <w:rFonts w:ascii="Times New Roman" w:hAnsi="Times New Roman" w:cs="Times New Roman"/>
    </w:rPr>
  </w:style>
  <w:style w:type="character" w:customStyle="1" w:styleId="WW8Num85z1">
    <w:name w:val="WW8Num85z1"/>
    <w:rsid w:val="00280DB5"/>
    <w:rPr>
      <w:rFonts w:ascii="Courier New" w:hAnsi="Courier New" w:cs="Courier New"/>
    </w:rPr>
  </w:style>
  <w:style w:type="character" w:customStyle="1" w:styleId="WW8Num85z2">
    <w:name w:val="WW8Num85z2"/>
    <w:rsid w:val="00280DB5"/>
    <w:rPr>
      <w:rFonts w:ascii="Wingdings" w:hAnsi="Wingdings"/>
    </w:rPr>
  </w:style>
  <w:style w:type="character" w:customStyle="1" w:styleId="WW8Num85z3">
    <w:name w:val="WW8Num85z3"/>
    <w:rsid w:val="00280DB5"/>
    <w:rPr>
      <w:rFonts w:ascii="Symbol" w:hAnsi="Symbol"/>
    </w:rPr>
  </w:style>
  <w:style w:type="character" w:customStyle="1" w:styleId="WW8Num86z0">
    <w:name w:val="WW8Num86z0"/>
    <w:rsid w:val="00280DB5"/>
    <w:rPr>
      <w:rFonts w:ascii="Wingdings 2" w:hAnsi="Wingdings 2"/>
      <w:color w:val="auto"/>
    </w:rPr>
  </w:style>
  <w:style w:type="character" w:customStyle="1" w:styleId="WW8Num86z1">
    <w:name w:val="WW8Num86z1"/>
    <w:rsid w:val="00280DB5"/>
    <w:rPr>
      <w:rFonts w:ascii="Courier New" w:hAnsi="Courier New" w:cs="Courier New"/>
    </w:rPr>
  </w:style>
  <w:style w:type="character" w:customStyle="1" w:styleId="WW8Num86z2">
    <w:name w:val="WW8Num86z2"/>
    <w:rsid w:val="00280DB5"/>
    <w:rPr>
      <w:rFonts w:ascii="Wingdings" w:hAnsi="Wingdings"/>
    </w:rPr>
  </w:style>
  <w:style w:type="character" w:customStyle="1" w:styleId="WW8Num86z3">
    <w:name w:val="WW8Num86z3"/>
    <w:rsid w:val="00280DB5"/>
    <w:rPr>
      <w:rFonts w:ascii="Symbol" w:hAnsi="Symbol"/>
    </w:rPr>
  </w:style>
  <w:style w:type="character" w:customStyle="1" w:styleId="Carpredefinitoparagrafo1">
    <w:name w:val="Car. predefinito paragrafo1"/>
    <w:rsid w:val="00280DB5"/>
  </w:style>
  <w:style w:type="character" w:styleId="Numeropagina">
    <w:name w:val="page number"/>
    <w:basedOn w:val="Carpredefinitoparagrafo1"/>
    <w:semiHidden/>
    <w:rsid w:val="00280DB5"/>
  </w:style>
  <w:style w:type="character" w:customStyle="1" w:styleId="TestocommentoCarattere">
    <w:name w:val="Testo commento Carattere"/>
    <w:basedOn w:val="Carpredefinitoparagrafo1"/>
    <w:uiPriority w:val="99"/>
    <w:rsid w:val="00280DB5"/>
    <w:rPr>
      <w:lang w:val="it-IT" w:eastAsia="ar-SA" w:bidi="ar-SA"/>
    </w:rPr>
  </w:style>
  <w:style w:type="character" w:customStyle="1" w:styleId="Rimandocommento1">
    <w:name w:val="Rimando commento1"/>
    <w:basedOn w:val="Carpredefinitoparagrafo1"/>
    <w:rsid w:val="00280DB5"/>
    <w:rPr>
      <w:sz w:val="16"/>
      <w:szCs w:val="16"/>
    </w:rPr>
  </w:style>
  <w:style w:type="character" w:customStyle="1" w:styleId="Caratteredellanota">
    <w:name w:val="Carattere della nota"/>
    <w:basedOn w:val="Carpredefinitoparagrafo1"/>
    <w:rsid w:val="00280DB5"/>
    <w:rPr>
      <w:vertAlign w:val="superscript"/>
    </w:rPr>
  </w:style>
  <w:style w:type="character" w:styleId="Enfasigrassetto">
    <w:name w:val="Strong"/>
    <w:basedOn w:val="Carpredefinitoparagrafo1"/>
    <w:uiPriority w:val="22"/>
    <w:qFormat/>
    <w:rsid w:val="00280DB5"/>
    <w:rPr>
      <w:b/>
      <w:bCs/>
    </w:rPr>
  </w:style>
  <w:style w:type="character" w:customStyle="1" w:styleId="apple-style-span">
    <w:name w:val="apple-style-span"/>
    <w:basedOn w:val="Carpredefinitoparagrafo1"/>
    <w:rsid w:val="00280DB5"/>
  </w:style>
  <w:style w:type="character" w:styleId="Collegamentoipertestuale">
    <w:name w:val="Hyperlink"/>
    <w:basedOn w:val="Carpredefinitoparagrafo1"/>
    <w:uiPriority w:val="99"/>
    <w:rsid w:val="00280DB5"/>
    <w:rPr>
      <w:color w:val="0000FF"/>
      <w:u w:val="single"/>
    </w:rPr>
  </w:style>
  <w:style w:type="character" w:customStyle="1" w:styleId="SottotitoloCarattere">
    <w:name w:val="Sottotitolo Carattere"/>
    <w:basedOn w:val="Carpredefinitoparagrafo1"/>
    <w:rsid w:val="00280DB5"/>
    <w:rPr>
      <w:rFonts w:ascii="Cambria" w:eastAsia="Times New Roman" w:hAnsi="Cambria" w:cs="Times New Roman"/>
      <w:sz w:val="24"/>
      <w:szCs w:val="24"/>
    </w:rPr>
  </w:style>
  <w:style w:type="character" w:customStyle="1" w:styleId="WW-Caratteredellanota">
    <w:name w:val="WW-Carattere della nota"/>
    <w:basedOn w:val="Carpredefinitoparagrafo1"/>
    <w:rsid w:val="00280DB5"/>
    <w:rPr>
      <w:vertAlign w:val="superscript"/>
    </w:rPr>
  </w:style>
  <w:style w:type="character" w:customStyle="1" w:styleId="Rimandonotaapidipagina6">
    <w:name w:val="Rimando nota a piè di pagina6"/>
    <w:rsid w:val="00280DB5"/>
    <w:rPr>
      <w:vertAlign w:val="superscript"/>
    </w:rPr>
  </w:style>
  <w:style w:type="character" w:customStyle="1" w:styleId="Rimandonotaapidipagina2">
    <w:name w:val="Rimando nota a piè di pagina2"/>
    <w:rsid w:val="00280DB5"/>
    <w:rPr>
      <w:vertAlign w:val="superscript"/>
    </w:rPr>
  </w:style>
  <w:style w:type="character" w:customStyle="1" w:styleId="Rimandonotaapidipagina1">
    <w:name w:val="Rimando nota a piè di pagina1"/>
    <w:rsid w:val="00280DB5"/>
    <w:rPr>
      <w:vertAlign w:val="superscript"/>
    </w:rPr>
  </w:style>
  <w:style w:type="character" w:customStyle="1" w:styleId="Caratterenotadichiusura">
    <w:name w:val="Carattere nota di chiusura"/>
    <w:rsid w:val="00280DB5"/>
    <w:rPr>
      <w:vertAlign w:val="superscript"/>
    </w:rPr>
  </w:style>
  <w:style w:type="character" w:customStyle="1" w:styleId="WW-Caratterenotadichiusura">
    <w:name w:val="WW-Carattere nota di chiusura"/>
    <w:rsid w:val="00280DB5"/>
  </w:style>
  <w:style w:type="character" w:customStyle="1" w:styleId="PidipaginaCarattere">
    <w:name w:val="Piè di pagina Carattere"/>
    <w:basedOn w:val="Carpredefinitoparagrafo2"/>
    <w:uiPriority w:val="99"/>
    <w:rsid w:val="00280DB5"/>
    <w:rPr>
      <w:rFonts w:ascii="Bookman Old Style" w:hAnsi="Bookman Old Style"/>
      <w:sz w:val="26"/>
      <w:szCs w:val="24"/>
    </w:rPr>
  </w:style>
  <w:style w:type="character" w:styleId="Rimandonotaapidipagina">
    <w:name w:val="footnote reference"/>
    <w:uiPriority w:val="99"/>
    <w:rsid w:val="00280DB5"/>
    <w:rPr>
      <w:vertAlign w:val="superscript"/>
    </w:rPr>
  </w:style>
  <w:style w:type="character" w:styleId="Rimandonotadichiusura">
    <w:name w:val="endnote reference"/>
    <w:semiHidden/>
    <w:rsid w:val="00280DB5"/>
    <w:rPr>
      <w:vertAlign w:val="superscript"/>
    </w:rPr>
  </w:style>
  <w:style w:type="paragraph" w:customStyle="1" w:styleId="Intestazione2">
    <w:name w:val="Intestazione2"/>
    <w:basedOn w:val="Normale"/>
    <w:next w:val="Corpotesto"/>
    <w:rsid w:val="00280DB5"/>
    <w:pPr>
      <w:keepNext/>
      <w:spacing w:after="120"/>
    </w:pPr>
    <w:rPr>
      <w:rFonts w:ascii="Arial" w:eastAsia="MS Mincho" w:hAnsi="Arial" w:cs="Tahoma"/>
      <w:sz w:val="28"/>
      <w:szCs w:val="28"/>
    </w:rPr>
  </w:style>
  <w:style w:type="paragraph" w:styleId="Corpotesto">
    <w:name w:val="Body Text"/>
    <w:basedOn w:val="Normale"/>
    <w:link w:val="CorpotestoCarattere"/>
    <w:semiHidden/>
    <w:rsid w:val="00280DB5"/>
    <w:pPr>
      <w:spacing w:after="120"/>
    </w:pPr>
    <w:rPr>
      <w:rFonts w:ascii="Tahoma" w:hAnsi="Tahoma"/>
    </w:rPr>
  </w:style>
  <w:style w:type="character" w:customStyle="1" w:styleId="CorpotestoCarattere">
    <w:name w:val="Corpo testo Carattere"/>
    <w:basedOn w:val="Carpredefinitoparagrafo"/>
    <w:link w:val="Corpotesto"/>
    <w:semiHidden/>
    <w:rsid w:val="00280DB5"/>
    <w:rPr>
      <w:rFonts w:ascii="Tahoma" w:eastAsia="Times New Roman" w:hAnsi="Tahoma" w:cs="Times New Roman"/>
      <w:szCs w:val="24"/>
      <w:lang w:eastAsia="ar-SA"/>
    </w:rPr>
  </w:style>
  <w:style w:type="paragraph" w:styleId="Elenco">
    <w:name w:val="List"/>
    <w:basedOn w:val="Corpotesto"/>
    <w:semiHidden/>
    <w:rsid w:val="00280DB5"/>
    <w:rPr>
      <w:rFonts w:cs="Tahoma"/>
    </w:rPr>
  </w:style>
  <w:style w:type="paragraph" w:customStyle="1" w:styleId="Didascalia2">
    <w:name w:val="Didascalia2"/>
    <w:basedOn w:val="Normale"/>
    <w:rsid w:val="00280DB5"/>
    <w:pPr>
      <w:suppressLineNumbers/>
      <w:spacing w:before="120" w:after="120"/>
    </w:pPr>
    <w:rPr>
      <w:rFonts w:cs="Tahoma"/>
      <w:i/>
      <w:iCs/>
      <w:sz w:val="24"/>
    </w:rPr>
  </w:style>
  <w:style w:type="paragraph" w:customStyle="1" w:styleId="Indice">
    <w:name w:val="Indice"/>
    <w:basedOn w:val="Normale"/>
    <w:rsid w:val="00280DB5"/>
    <w:pPr>
      <w:suppressLineNumbers/>
    </w:pPr>
    <w:rPr>
      <w:rFonts w:cs="Tahoma"/>
    </w:rPr>
  </w:style>
  <w:style w:type="paragraph" w:customStyle="1" w:styleId="Intestazione1">
    <w:name w:val="Intestazione1"/>
    <w:basedOn w:val="Normale"/>
    <w:next w:val="Corpotesto"/>
    <w:rsid w:val="00280DB5"/>
    <w:pPr>
      <w:keepNext/>
      <w:spacing w:after="120"/>
    </w:pPr>
    <w:rPr>
      <w:rFonts w:ascii="Arial" w:eastAsia="MS Mincho" w:hAnsi="Arial" w:cs="Tahoma"/>
      <w:sz w:val="28"/>
      <w:szCs w:val="28"/>
    </w:rPr>
  </w:style>
  <w:style w:type="paragraph" w:customStyle="1" w:styleId="Didascalia1">
    <w:name w:val="Didascalia1"/>
    <w:basedOn w:val="Normale"/>
    <w:rsid w:val="00280DB5"/>
    <w:pPr>
      <w:suppressLineNumbers/>
      <w:spacing w:before="120" w:after="120"/>
    </w:pPr>
    <w:rPr>
      <w:rFonts w:cs="Tahoma"/>
      <w:i/>
      <w:iCs/>
      <w:sz w:val="24"/>
    </w:rPr>
  </w:style>
  <w:style w:type="paragraph" w:styleId="Testofumetto">
    <w:name w:val="Balloon Text"/>
    <w:basedOn w:val="Normale"/>
    <w:link w:val="TestofumettoCarattere"/>
    <w:rsid w:val="00280DB5"/>
    <w:rPr>
      <w:rFonts w:ascii="Tahoma" w:hAnsi="Tahoma" w:cs="Tahoma"/>
      <w:sz w:val="16"/>
      <w:szCs w:val="16"/>
    </w:rPr>
  </w:style>
  <w:style w:type="character" w:customStyle="1" w:styleId="TestofumettoCarattere">
    <w:name w:val="Testo fumetto Carattere"/>
    <w:basedOn w:val="Carpredefinitoparagrafo"/>
    <w:link w:val="Testofumetto"/>
    <w:rsid w:val="00280DB5"/>
    <w:rPr>
      <w:rFonts w:ascii="Tahoma" w:eastAsia="Times New Roman" w:hAnsi="Tahoma" w:cs="Tahoma"/>
      <w:sz w:val="16"/>
      <w:szCs w:val="16"/>
      <w:lang w:eastAsia="ar-SA"/>
    </w:rPr>
  </w:style>
  <w:style w:type="paragraph" w:styleId="Pidipagina">
    <w:name w:val="footer"/>
    <w:basedOn w:val="Normale"/>
    <w:link w:val="PidipaginaCarattere1"/>
    <w:uiPriority w:val="99"/>
    <w:rsid w:val="00280DB5"/>
    <w:pPr>
      <w:tabs>
        <w:tab w:val="center" w:pos="4819"/>
        <w:tab w:val="right" w:pos="9638"/>
      </w:tabs>
    </w:pPr>
  </w:style>
  <w:style w:type="character" w:customStyle="1" w:styleId="PidipaginaCarattere1">
    <w:name w:val="Piè di pagina Carattere1"/>
    <w:basedOn w:val="Carpredefinitoparagrafo"/>
    <w:link w:val="Pidipagina"/>
    <w:rsid w:val="00280DB5"/>
    <w:rPr>
      <w:rFonts w:eastAsia="Times New Roman" w:cs="Times New Roman"/>
      <w:szCs w:val="24"/>
      <w:lang w:eastAsia="ar-SA"/>
    </w:rPr>
  </w:style>
  <w:style w:type="paragraph" w:styleId="Intestazione">
    <w:name w:val="header"/>
    <w:basedOn w:val="Normale"/>
    <w:link w:val="IntestazioneCarattere"/>
    <w:semiHidden/>
    <w:rsid w:val="00280DB5"/>
    <w:pPr>
      <w:tabs>
        <w:tab w:val="center" w:pos="4819"/>
        <w:tab w:val="right" w:pos="9638"/>
      </w:tabs>
      <w:jc w:val="center"/>
    </w:pPr>
    <w:rPr>
      <w:rFonts w:ascii="Tahoma" w:hAnsi="Tahoma"/>
      <w:sz w:val="32"/>
    </w:rPr>
  </w:style>
  <w:style w:type="character" w:customStyle="1" w:styleId="IntestazioneCarattere">
    <w:name w:val="Intestazione Carattere"/>
    <w:basedOn w:val="Carpredefinitoparagrafo"/>
    <w:link w:val="Intestazione"/>
    <w:semiHidden/>
    <w:rsid w:val="00280DB5"/>
    <w:rPr>
      <w:rFonts w:ascii="Tahoma" w:eastAsia="Times New Roman" w:hAnsi="Tahoma" w:cs="Times New Roman"/>
      <w:sz w:val="32"/>
      <w:szCs w:val="24"/>
      <w:lang w:eastAsia="ar-SA"/>
    </w:rPr>
  </w:style>
  <w:style w:type="paragraph" w:customStyle="1" w:styleId="Corpodeltesto21">
    <w:name w:val="Corpo del testo 21"/>
    <w:basedOn w:val="Normale"/>
    <w:rsid w:val="00280DB5"/>
    <w:rPr>
      <w:rFonts w:ascii="Tahoma" w:hAnsi="Tahoma"/>
      <w:sz w:val="20"/>
    </w:rPr>
  </w:style>
  <w:style w:type="paragraph" w:customStyle="1" w:styleId="Pallino">
    <w:name w:val="Pallino"/>
    <w:basedOn w:val="Normale"/>
    <w:rsid w:val="00280DB5"/>
    <w:pPr>
      <w:spacing w:before="120" w:after="120"/>
    </w:pPr>
    <w:rPr>
      <w:rFonts w:ascii="Tahoma" w:hAnsi="Tahoma"/>
    </w:rPr>
  </w:style>
  <w:style w:type="paragraph" w:styleId="Sommario1">
    <w:name w:val="toc 1"/>
    <w:basedOn w:val="Normale"/>
    <w:next w:val="Normale"/>
    <w:uiPriority w:val="39"/>
    <w:rsid w:val="00280DB5"/>
    <w:pPr>
      <w:spacing w:before="120"/>
      <w:jc w:val="left"/>
    </w:pPr>
    <w:rPr>
      <w:b/>
      <w:sz w:val="24"/>
    </w:rPr>
  </w:style>
  <w:style w:type="paragraph" w:styleId="Titolo">
    <w:name w:val="Title"/>
    <w:basedOn w:val="Normale"/>
    <w:next w:val="Sottotitolo"/>
    <w:link w:val="TitoloCarattere"/>
    <w:qFormat/>
    <w:rsid w:val="000D541C"/>
    <w:pPr>
      <w:widowControl w:val="0"/>
    </w:pPr>
    <w:rPr>
      <w:rFonts w:asciiTheme="majorHAnsi" w:hAnsiTheme="majorHAnsi" w:cstheme="majorHAnsi"/>
      <w:b/>
      <w:color w:val="002060"/>
      <w:sz w:val="28"/>
    </w:rPr>
  </w:style>
  <w:style w:type="character" w:customStyle="1" w:styleId="TitoloCarattere">
    <w:name w:val="Titolo Carattere"/>
    <w:basedOn w:val="Carpredefinitoparagrafo"/>
    <w:link w:val="Titolo"/>
    <w:rsid w:val="000D541C"/>
    <w:rPr>
      <w:rFonts w:asciiTheme="majorHAnsi" w:eastAsia="Times New Roman" w:hAnsiTheme="majorHAnsi" w:cstheme="majorHAnsi"/>
      <w:b/>
      <w:color w:val="002060"/>
      <w:sz w:val="28"/>
      <w:szCs w:val="24"/>
      <w:lang w:eastAsia="ar-SA"/>
    </w:rPr>
  </w:style>
  <w:style w:type="paragraph" w:styleId="Sottotitolo">
    <w:name w:val="Subtitle"/>
    <w:basedOn w:val="Normale"/>
    <w:next w:val="Normale"/>
    <w:link w:val="SottotitoloCarattere1"/>
    <w:qFormat/>
    <w:rsid w:val="00280DB5"/>
    <w:pPr>
      <w:spacing w:after="60"/>
      <w:jc w:val="center"/>
    </w:pPr>
    <w:rPr>
      <w:rFonts w:ascii="Cambria" w:hAnsi="Cambria"/>
    </w:rPr>
  </w:style>
  <w:style w:type="character" w:customStyle="1" w:styleId="SottotitoloCarattere1">
    <w:name w:val="Sottotitolo Carattere1"/>
    <w:basedOn w:val="Carpredefinitoparagrafo"/>
    <w:link w:val="Sottotitolo"/>
    <w:rsid w:val="00280DB5"/>
    <w:rPr>
      <w:rFonts w:ascii="Cambria" w:eastAsia="Times New Roman" w:hAnsi="Cambria" w:cs="Times New Roman"/>
      <w:szCs w:val="24"/>
      <w:lang w:eastAsia="ar-SA"/>
    </w:rPr>
  </w:style>
  <w:style w:type="paragraph" w:styleId="Sommario2">
    <w:name w:val="toc 2"/>
    <w:basedOn w:val="Normale"/>
    <w:next w:val="Normale"/>
    <w:uiPriority w:val="39"/>
    <w:rsid w:val="00EF4EC8"/>
    <w:pPr>
      <w:ind w:left="260"/>
      <w:jc w:val="left"/>
    </w:pPr>
    <w:rPr>
      <w:szCs w:val="22"/>
    </w:rPr>
  </w:style>
  <w:style w:type="paragraph" w:customStyle="1" w:styleId="Mappadocumento1">
    <w:name w:val="Mappa documento1"/>
    <w:basedOn w:val="Normale"/>
    <w:rsid w:val="00280DB5"/>
    <w:pPr>
      <w:shd w:val="clear" w:color="auto" w:fill="000080"/>
    </w:pPr>
    <w:rPr>
      <w:rFonts w:ascii="Tahoma" w:hAnsi="Tahoma" w:cs="Tahoma"/>
      <w:sz w:val="20"/>
      <w:szCs w:val="20"/>
    </w:rPr>
  </w:style>
  <w:style w:type="paragraph" w:customStyle="1" w:styleId="Corpodeltesto31">
    <w:name w:val="Corpo del testo 31"/>
    <w:basedOn w:val="Normale"/>
    <w:rsid w:val="00280DB5"/>
    <w:pPr>
      <w:spacing w:after="120"/>
    </w:pPr>
    <w:rPr>
      <w:sz w:val="16"/>
      <w:szCs w:val="16"/>
    </w:rPr>
  </w:style>
  <w:style w:type="paragraph" w:customStyle="1" w:styleId="Testocommento1">
    <w:name w:val="Testo commento1"/>
    <w:basedOn w:val="Normale"/>
    <w:rsid w:val="00280DB5"/>
    <w:rPr>
      <w:sz w:val="20"/>
      <w:szCs w:val="20"/>
    </w:rPr>
  </w:style>
  <w:style w:type="paragraph" w:styleId="Rientrocorpodeltesto">
    <w:name w:val="Body Text Indent"/>
    <w:basedOn w:val="Normale"/>
    <w:link w:val="RientrocorpodeltestoCarattere"/>
    <w:semiHidden/>
    <w:rsid w:val="00280DB5"/>
    <w:pPr>
      <w:spacing w:after="120"/>
      <w:ind w:left="283"/>
    </w:pPr>
  </w:style>
  <w:style w:type="character" w:customStyle="1" w:styleId="RientrocorpodeltestoCarattere">
    <w:name w:val="Rientro corpo del testo Carattere"/>
    <w:basedOn w:val="Carpredefinitoparagrafo"/>
    <w:link w:val="Rientrocorpodeltesto"/>
    <w:semiHidden/>
    <w:rsid w:val="00280DB5"/>
    <w:rPr>
      <w:rFonts w:eastAsia="Times New Roman" w:cs="Times New Roman"/>
      <w:szCs w:val="24"/>
      <w:lang w:eastAsia="ar-SA"/>
    </w:rPr>
  </w:style>
  <w:style w:type="paragraph" w:customStyle="1" w:styleId="Rientrocorpodeltesto21">
    <w:name w:val="Rientro corpo del testo 21"/>
    <w:basedOn w:val="Normale"/>
    <w:rsid w:val="00280DB5"/>
    <w:pPr>
      <w:spacing w:after="120" w:line="480" w:lineRule="auto"/>
      <w:ind w:left="283"/>
    </w:pPr>
  </w:style>
  <w:style w:type="paragraph" w:styleId="Testonotaapidipagina">
    <w:name w:val="footnote text"/>
    <w:aliases w:val="Testo_note"/>
    <w:basedOn w:val="Normale"/>
    <w:link w:val="TestonotaapidipaginaCarattere"/>
    <w:uiPriority w:val="99"/>
    <w:rsid w:val="00280DB5"/>
    <w:rPr>
      <w:sz w:val="20"/>
      <w:szCs w:val="20"/>
    </w:rPr>
  </w:style>
  <w:style w:type="character" w:customStyle="1" w:styleId="TestonotaapidipaginaCarattere">
    <w:name w:val="Testo nota a piè di pagina Carattere"/>
    <w:aliases w:val="Testo_note Carattere"/>
    <w:basedOn w:val="Carpredefinitoparagrafo"/>
    <w:link w:val="Testonotaapidipagina"/>
    <w:uiPriority w:val="99"/>
    <w:rsid w:val="00280DB5"/>
    <w:rPr>
      <w:rFonts w:eastAsia="Times New Roman" w:cs="Times New Roman"/>
      <w:sz w:val="20"/>
      <w:szCs w:val="20"/>
      <w:lang w:eastAsia="ar-SA"/>
    </w:rPr>
  </w:style>
  <w:style w:type="paragraph" w:customStyle="1" w:styleId="Stile3">
    <w:name w:val="Stile3"/>
    <w:basedOn w:val="Normale"/>
    <w:rsid w:val="00280DB5"/>
    <w:pPr>
      <w:spacing w:line="400" w:lineRule="exact"/>
    </w:pPr>
    <w:rPr>
      <w:rFonts w:ascii="Tahoma" w:hAnsi="Tahoma" w:cs="Tahoma"/>
      <w:b/>
      <w:bCs/>
    </w:rPr>
  </w:style>
  <w:style w:type="paragraph" w:customStyle="1" w:styleId="Rientrocorpodeltesto31">
    <w:name w:val="Rientro corpo del testo 31"/>
    <w:basedOn w:val="Normale"/>
    <w:rsid w:val="00280DB5"/>
    <w:pPr>
      <w:ind w:left="62"/>
    </w:pPr>
    <w:rPr>
      <w:rFonts w:ascii="Tahoma" w:hAnsi="Tahoma"/>
      <w:sz w:val="20"/>
    </w:rPr>
  </w:style>
  <w:style w:type="paragraph" w:customStyle="1" w:styleId="Stile1">
    <w:name w:val="Stile1"/>
    <w:basedOn w:val="Normale"/>
    <w:rsid w:val="00280DB5"/>
    <w:pPr>
      <w:keepNext/>
      <w:spacing w:line="400" w:lineRule="exact"/>
    </w:pPr>
    <w:rPr>
      <w:rFonts w:ascii="Tahoma" w:hAnsi="Tahoma"/>
      <w:b/>
      <w:bCs/>
      <w:szCs w:val="20"/>
    </w:rPr>
  </w:style>
  <w:style w:type="paragraph" w:customStyle="1" w:styleId="StileTitolo3Allineatoasinistra">
    <w:name w:val="Stile Titolo 3 + Allineato a sinistra"/>
    <w:basedOn w:val="Titolo3"/>
    <w:rsid w:val="00280DB5"/>
    <w:pPr>
      <w:tabs>
        <w:tab w:val="clear" w:pos="0"/>
      </w:tabs>
    </w:pPr>
    <w:rPr>
      <w:rFonts w:cs="Times New Roman"/>
      <w:bCs/>
      <w:szCs w:val="20"/>
    </w:rPr>
  </w:style>
  <w:style w:type="paragraph" w:styleId="Sommario3">
    <w:name w:val="toc 3"/>
    <w:basedOn w:val="Normale"/>
    <w:next w:val="Normale"/>
    <w:semiHidden/>
    <w:rsid w:val="00280DB5"/>
    <w:pPr>
      <w:ind w:left="520"/>
      <w:jc w:val="left"/>
    </w:pPr>
    <w:rPr>
      <w:szCs w:val="22"/>
    </w:rPr>
  </w:style>
  <w:style w:type="paragraph" w:styleId="Sommario4">
    <w:name w:val="toc 4"/>
    <w:basedOn w:val="Normale"/>
    <w:next w:val="Normale"/>
    <w:semiHidden/>
    <w:rsid w:val="00280DB5"/>
    <w:pPr>
      <w:ind w:left="780"/>
      <w:jc w:val="left"/>
    </w:pPr>
    <w:rPr>
      <w:sz w:val="20"/>
      <w:szCs w:val="20"/>
    </w:rPr>
  </w:style>
  <w:style w:type="paragraph" w:styleId="Sommario5">
    <w:name w:val="toc 5"/>
    <w:basedOn w:val="Normale"/>
    <w:next w:val="Normale"/>
    <w:semiHidden/>
    <w:rsid w:val="00280DB5"/>
    <w:pPr>
      <w:ind w:left="1040"/>
      <w:jc w:val="left"/>
    </w:pPr>
    <w:rPr>
      <w:sz w:val="20"/>
      <w:szCs w:val="20"/>
    </w:rPr>
  </w:style>
  <w:style w:type="paragraph" w:styleId="Sommario6">
    <w:name w:val="toc 6"/>
    <w:basedOn w:val="Normale"/>
    <w:next w:val="Normale"/>
    <w:semiHidden/>
    <w:rsid w:val="00280DB5"/>
    <w:pPr>
      <w:ind w:left="1300"/>
      <w:jc w:val="left"/>
    </w:pPr>
    <w:rPr>
      <w:sz w:val="20"/>
      <w:szCs w:val="20"/>
    </w:rPr>
  </w:style>
  <w:style w:type="paragraph" w:styleId="Sommario7">
    <w:name w:val="toc 7"/>
    <w:basedOn w:val="Normale"/>
    <w:next w:val="Normale"/>
    <w:semiHidden/>
    <w:rsid w:val="00280DB5"/>
    <w:pPr>
      <w:ind w:left="1560"/>
      <w:jc w:val="left"/>
    </w:pPr>
    <w:rPr>
      <w:sz w:val="20"/>
      <w:szCs w:val="20"/>
    </w:rPr>
  </w:style>
  <w:style w:type="paragraph" w:styleId="Sommario8">
    <w:name w:val="toc 8"/>
    <w:basedOn w:val="Normale"/>
    <w:next w:val="Normale"/>
    <w:semiHidden/>
    <w:rsid w:val="00280DB5"/>
    <w:pPr>
      <w:ind w:left="1820"/>
      <w:jc w:val="left"/>
    </w:pPr>
    <w:rPr>
      <w:sz w:val="20"/>
      <w:szCs w:val="20"/>
    </w:rPr>
  </w:style>
  <w:style w:type="paragraph" w:styleId="Sommario9">
    <w:name w:val="toc 9"/>
    <w:basedOn w:val="Normale"/>
    <w:next w:val="Normale"/>
    <w:semiHidden/>
    <w:rsid w:val="00280DB5"/>
    <w:pPr>
      <w:ind w:left="2080"/>
      <w:jc w:val="left"/>
    </w:pPr>
    <w:rPr>
      <w:sz w:val="20"/>
      <w:szCs w:val="20"/>
    </w:rPr>
  </w:style>
  <w:style w:type="paragraph" w:styleId="NormaleWeb">
    <w:name w:val="Normal (Web)"/>
    <w:basedOn w:val="Normale"/>
    <w:uiPriority w:val="99"/>
    <w:rsid w:val="00280DB5"/>
    <w:pPr>
      <w:spacing w:before="280" w:after="280"/>
    </w:pPr>
  </w:style>
  <w:style w:type="paragraph" w:styleId="Indice2">
    <w:name w:val="index 2"/>
    <w:basedOn w:val="Normale"/>
    <w:next w:val="Normale"/>
    <w:semiHidden/>
    <w:rsid w:val="00280DB5"/>
    <w:pPr>
      <w:ind w:left="480" w:hanging="240"/>
    </w:pPr>
    <w:rPr>
      <w:sz w:val="20"/>
      <w:szCs w:val="20"/>
    </w:rPr>
  </w:style>
  <w:style w:type="paragraph" w:styleId="Indice1">
    <w:name w:val="index 1"/>
    <w:basedOn w:val="Normale"/>
    <w:next w:val="Normale"/>
    <w:semiHidden/>
    <w:rsid w:val="00280DB5"/>
    <w:pPr>
      <w:ind w:left="240" w:hanging="240"/>
    </w:pPr>
    <w:rPr>
      <w:sz w:val="20"/>
      <w:szCs w:val="20"/>
    </w:rPr>
  </w:style>
  <w:style w:type="paragraph" w:styleId="Indice3">
    <w:name w:val="index 3"/>
    <w:basedOn w:val="Normale"/>
    <w:next w:val="Normale"/>
    <w:semiHidden/>
    <w:rsid w:val="00280DB5"/>
    <w:pPr>
      <w:ind w:left="720" w:hanging="240"/>
    </w:pPr>
    <w:rPr>
      <w:sz w:val="20"/>
      <w:szCs w:val="20"/>
    </w:rPr>
  </w:style>
  <w:style w:type="paragraph" w:customStyle="1" w:styleId="WW-Indice4">
    <w:name w:val="WW-Indice 4"/>
    <w:basedOn w:val="Normale"/>
    <w:next w:val="Normale"/>
    <w:rsid w:val="00280DB5"/>
    <w:pPr>
      <w:ind w:left="960" w:hanging="240"/>
    </w:pPr>
    <w:rPr>
      <w:sz w:val="20"/>
      <w:szCs w:val="20"/>
    </w:rPr>
  </w:style>
  <w:style w:type="paragraph" w:customStyle="1" w:styleId="WW-Indice5">
    <w:name w:val="WW-Indice 5"/>
    <w:basedOn w:val="Normale"/>
    <w:next w:val="Normale"/>
    <w:rsid w:val="00280DB5"/>
    <w:pPr>
      <w:ind w:left="1200" w:hanging="240"/>
    </w:pPr>
    <w:rPr>
      <w:sz w:val="20"/>
      <w:szCs w:val="20"/>
    </w:rPr>
  </w:style>
  <w:style w:type="paragraph" w:customStyle="1" w:styleId="WW-Indice6">
    <w:name w:val="WW-Indice 6"/>
    <w:basedOn w:val="Normale"/>
    <w:next w:val="Normale"/>
    <w:rsid w:val="00280DB5"/>
    <w:pPr>
      <w:ind w:left="1440" w:hanging="240"/>
    </w:pPr>
    <w:rPr>
      <w:sz w:val="20"/>
      <w:szCs w:val="20"/>
    </w:rPr>
  </w:style>
  <w:style w:type="paragraph" w:customStyle="1" w:styleId="WW-Indice7">
    <w:name w:val="WW-Indice 7"/>
    <w:basedOn w:val="Normale"/>
    <w:next w:val="Normale"/>
    <w:rsid w:val="00280DB5"/>
    <w:pPr>
      <w:ind w:left="1680" w:hanging="240"/>
    </w:pPr>
    <w:rPr>
      <w:sz w:val="20"/>
      <w:szCs w:val="20"/>
    </w:rPr>
  </w:style>
  <w:style w:type="paragraph" w:customStyle="1" w:styleId="WW-Indice8">
    <w:name w:val="WW-Indice 8"/>
    <w:basedOn w:val="Normale"/>
    <w:next w:val="Normale"/>
    <w:rsid w:val="00280DB5"/>
    <w:pPr>
      <w:ind w:left="1920" w:hanging="240"/>
    </w:pPr>
    <w:rPr>
      <w:sz w:val="20"/>
      <w:szCs w:val="20"/>
    </w:rPr>
  </w:style>
  <w:style w:type="paragraph" w:customStyle="1" w:styleId="WW-Indice9">
    <w:name w:val="WW-Indice 9"/>
    <w:basedOn w:val="Normale"/>
    <w:next w:val="Normale"/>
    <w:rsid w:val="00280DB5"/>
    <w:pPr>
      <w:ind w:left="2160" w:hanging="240"/>
    </w:pPr>
    <w:rPr>
      <w:sz w:val="20"/>
      <w:szCs w:val="20"/>
    </w:rPr>
  </w:style>
  <w:style w:type="paragraph" w:styleId="Titoloindice">
    <w:name w:val="index heading"/>
    <w:basedOn w:val="Normale"/>
    <w:next w:val="Indice1"/>
    <w:semiHidden/>
    <w:rsid w:val="00280DB5"/>
    <w:rPr>
      <w:sz w:val="20"/>
      <w:szCs w:val="20"/>
    </w:rPr>
  </w:style>
  <w:style w:type="paragraph" w:styleId="Testocommento">
    <w:name w:val="annotation text"/>
    <w:basedOn w:val="Normale"/>
    <w:link w:val="TestocommentoCarattere1"/>
    <w:uiPriority w:val="99"/>
    <w:unhideWhenUsed/>
    <w:rsid w:val="00280DB5"/>
    <w:rPr>
      <w:sz w:val="20"/>
      <w:szCs w:val="20"/>
    </w:rPr>
  </w:style>
  <w:style w:type="character" w:customStyle="1" w:styleId="TestocommentoCarattere1">
    <w:name w:val="Testo commento Carattere1"/>
    <w:basedOn w:val="Carpredefinitoparagrafo"/>
    <w:link w:val="Testocommento"/>
    <w:uiPriority w:val="99"/>
    <w:rsid w:val="00280DB5"/>
    <w:rPr>
      <w:rFonts w:eastAsia="Times New Roman" w:cs="Times New Roman"/>
      <w:sz w:val="20"/>
      <w:szCs w:val="20"/>
      <w:lang w:eastAsia="ar-SA"/>
    </w:rPr>
  </w:style>
  <w:style w:type="paragraph" w:styleId="Soggettocommento">
    <w:name w:val="annotation subject"/>
    <w:basedOn w:val="Testocommento1"/>
    <w:next w:val="Testocommento1"/>
    <w:link w:val="SoggettocommentoCarattere"/>
    <w:rsid w:val="00280DB5"/>
    <w:rPr>
      <w:b/>
      <w:bCs/>
    </w:rPr>
  </w:style>
  <w:style w:type="character" w:customStyle="1" w:styleId="SoggettocommentoCarattere">
    <w:name w:val="Soggetto commento Carattere"/>
    <w:basedOn w:val="TestocommentoCarattere1"/>
    <w:link w:val="Soggettocommento"/>
    <w:rsid w:val="00280DB5"/>
    <w:rPr>
      <w:rFonts w:eastAsia="Times New Roman" w:cs="Times New Roman"/>
      <w:b/>
      <w:bCs/>
      <w:sz w:val="20"/>
      <w:szCs w:val="20"/>
      <w:lang w:eastAsia="ar-SA"/>
    </w:rPr>
  </w:style>
  <w:style w:type="paragraph" w:customStyle="1" w:styleId="Bullett">
    <w:name w:val="Bullett"/>
    <w:basedOn w:val="Normale"/>
    <w:next w:val="Normale"/>
    <w:rsid w:val="00280DB5"/>
    <w:pPr>
      <w:widowControl w:val="0"/>
      <w:tabs>
        <w:tab w:val="num" w:pos="720"/>
      </w:tabs>
      <w:spacing w:before="120"/>
      <w:ind w:left="-4320"/>
    </w:pPr>
    <w:rPr>
      <w:rFonts w:ascii="Times New Roman" w:hAnsi="Times New Roman"/>
      <w:szCs w:val="20"/>
    </w:rPr>
  </w:style>
  <w:style w:type="paragraph" w:customStyle="1" w:styleId="CM26">
    <w:name w:val="CM26"/>
    <w:basedOn w:val="Normale"/>
    <w:next w:val="Normale"/>
    <w:rsid w:val="00280DB5"/>
    <w:pPr>
      <w:widowControl w:val="0"/>
      <w:autoSpaceDE w:val="0"/>
      <w:spacing w:after="123"/>
    </w:pPr>
    <w:rPr>
      <w:rFonts w:ascii="Times New Roman" w:eastAsia="Arial" w:hAnsi="Times New Roman"/>
    </w:rPr>
  </w:style>
  <w:style w:type="paragraph" w:styleId="Paragrafoelenco">
    <w:name w:val="List Paragraph"/>
    <w:basedOn w:val="Normale"/>
    <w:link w:val="ParagrafoelencoCarattere"/>
    <w:uiPriority w:val="34"/>
    <w:qFormat/>
    <w:rsid w:val="00280DB5"/>
    <w:pPr>
      <w:ind w:left="720"/>
    </w:pPr>
    <w:rPr>
      <w:rFonts w:ascii="Times New Roman" w:hAnsi="Times New Roman"/>
    </w:rPr>
  </w:style>
  <w:style w:type="paragraph" w:styleId="Titolosommario">
    <w:name w:val="TOC Heading"/>
    <w:basedOn w:val="Titolo1"/>
    <w:next w:val="Normale"/>
    <w:uiPriority w:val="39"/>
    <w:qFormat/>
    <w:rsid w:val="00280DB5"/>
    <w:rPr>
      <w:rFonts w:ascii="Cambria" w:hAnsi="Cambria"/>
      <w:kern w:val="1"/>
    </w:rPr>
  </w:style>
  <w:style w:type="paragraph" w:styleId="Nessunaspaziatura">
    <w:name w:val="No Spacing"/>
    <w:uiPriority w:val="1"/>
    <w:qFormat/>
    <w:rsid w:val="00280DB5"/>
    <w:pPr>
      <w:suppressAutoHyphens/>
      <w:spacing w:after="0" w:line="276" w:lineRule="auto"/>
      <w:jc w:val="both"/>
    </w:pPr>
    <w:rPr>
      <w:rFonts w:ascii="Bookman Old Style" w:eastAsia="Arial" w:hAnsi="Bookman Old Style" w:cs="Times New Roman"/>
      <w:sz w:val="26"/>
      <w:szCs w:val="24"/>
      <w:lang w:eastAsia="ar-SA"/>
    </w:rPr>
  </w:style>
  <w:style w:type="paragraph" w:customStyle="1" w:styleId="Contenutocornice">
    <w:name w:val="Contenuto cornice"/>
    <w:basedOn w:val="Corpotesto"/>
    <w:rsid w:val="00280DB5"/>
  </w:style>
  <w:style w:type="paragraph" w:customStyle="1" w:styleId="Indice10">
    <w:name w:val="Indice 10"/>
    <w:basedOn w:val="Indice"/>
    <w:rsid w:val="00280DB5"/>
    <w:pPr>
      <w:tabs>
        <w:tab w:val="right" w:leader="dot" w:pos="9637"/>
      </w:tabs>
      <w:ind w:left="2547"/>
    </w:pPr>
  </w:style>
  <w:style w:type="paragraph" w:customStyle="1" w:styleId="007testo">
    <w:name w:val="007testo"/>
    <w:basedOn w:val="Normale"/>
    <w:rsid w:val="00280DB5"/>
    <w:pPr>
      <w:suppressAutoHyphens w:val="0"/>
      <w:spacing w:line="220" w:lineRule="exact"/>
      <w:jc w:val="left"/>
    </w:pPr>
    <w:rPr>
      <w:rFonts w:ascii="Helvetica" w:hAnsi="Helvetica"/>
      <w:szCs w:val="20"/>
      <w:lang w:eastAsia="it-IT"/>
    </w:rPr>
  </w:style>
  <w:style w:type="table" w:styleId="Grigliatabella">
    <w:name w:val="Table Grid"/>
    <w:basedOn w:val="Tabellanormale"/>
    <w:rsid w:val="00280DB5"/>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Paragrafoelenco"/>
    <w:rsid w:val="00280DB5"/>
    <w:pPr>
      <w:numPr>
        <w:numId w:val="1"/>
      </w:numPr>
      <w:suppressAutoHyphens w:val="0"/>
      <w:spacing w:after="120" w:line="360" w:lineRule="auto"/>
      <w:contextualSpacing/>
    </w:pPr>
    <w:rPr>
      <w:rFonts w:ascii="Verdana" w:eastAsia="SimSun" w:hAnsi="Verdana"/>
      <w:sz w:val="16"/>
      <w:szCs w:val="16"/>
      <w:lang w:eastAsia="en-US"/>
    </w:rPr>
  </w:style>
  <w:style w:type="paragraph" w:customStyle="1" w:styleId="Paragrafoelenco2">
    <w:name w:val="Paragrafo elenco2"/>
    <w:basedOn w:val="Paragrafoelenco"/>
    <w:qFormat/>
    <w:rsid w:val="00280DB5"/>
    <w:pPr>
      <w:numPr>
        <w:ilvl w:val="2"/>
        <w:numId w:val="1"/>
      </w:numPr>
      <w:suppressAutoHyphens w:val="0"/>
      <w:spacing w:line="360" w:lineRule="auto"/>
      <w:ind w:left="1135" w:hanging="284"/>
      <w:contextualSpacing/>
    </w:pPr>
    <w:rPr>
      <w:rFonts w:ascii="Verdana" w:eastAsia="SimSun" w:hAnsi="Verdana"/>
      <w:sz w:val="16"/>
      <w:szCs w:val="16"/>
      <w:lang w:eastAsia="en-US"/>
    </w:rPr>
  </w:style>
  <w:style w:type="paragraph" w:customStyle="1" w:styleId="Paragrafoelenco3">
    <w:name w:val="Paragrafo elenco3"/>
    <w:basedOn w:val="Paragrafoelenco1"/>
    <w:qFormat/>
    <w:rsid w:val="00280DB5"/>
    <w:pPr>
      <w:numPr>
        <w:ilvl w:val="1"/>
      </w:numPr>
    </w:pPr>
  </w:style>
  <w:style w:type="character" w:customStyle="1" w:styleId="MOGCTestoCarattere">
    <w:name w:val="MOGC_Testo Carattere"/>
    <w:link w:val="MOGCTesto"/>
    <w:locked/>
    <w:rsid w:val="00280DB5"/>
    <w:rPr>
      <w:rFonts w:ascii="Verdana" w:hAnsi="Verdana"/>
      <w:color w:val="000000"/>
      <w:kern w:val="18"/>
      <w:sz w:val="18"/>
      <w:szCs w:val="18"/>
      <w:lang w:eastAsia="zh-CN"/>
    </w:rPr>
  </w:style>
  <w:style w:type="paragraph" w:customStyle="1" w:styleId="MOGCTesto">
    <w:name w:val="MOGC_Testo"/>
    <w:link w:val="MOGCTestoCarattere"/>
    <w:autoRedefine/>
    <w:rsid w:val="00280DB5"/>
    <w:pPr>
      <w:autoSpaceDE w:val="0"/>
      <w:autoSpaceDN w:val="0"/>
      <w:adjustRightInd w:val="0"/>
      <w:spacing w:after="120" w:line="360" w:lineRule="auto"/>
      <w:jc w:val="both"/>
    </w:pPr>
    <w:rPr>
      <w:rFonts w:ascii="Verdana" w:hAnsi="Verdana"/>
      <w:color w:val="000000"/>
      <w:kern w:val="18"/>
      <w:sz w:val="18"/>
      <w:szCs w:val="18"/>
      <w:lang w:eastAsia="zh-CN"/>
    </w:rPr>
  </w:style>
  <w:style w:type="paragraph" w:customStyle="1" w:styleId="Elencoacolori-Colore11">
    <w:name w:val="Elenco a colori - Colore 11"/>
    <w:basedOn w:val="Normale"/>
    <w:uiPriority w:val="34"/>
    <w:qFormat/>
    <w:rsid w:val="00280DB5"/>
    <w:pPr>
      <w:suppressAutoHyphens w:val="0"/>
      <w:ind w:left="720"/>
      <w:contextualSpacing/>
    </w:pPr>
    <w:rPr>
      <w:rFonts w:ascii="Times New Roman" w:hAnsi="Times New Roman"/>
      <w:sz w:val="24"/>
      <w:lang w:eastAsia="it-IT"/>
    </w:rPr>
  </w:style>
  <w:style w:type="paragraph" w:customStyle="1" w:styleId="Nessunaspaziatura1">
    <w:name w:val="Nessuna spaziatura1"/>
    <w:qFormat/>
    <w:rsid w:val="00280DB5"/>
    <w:pPr>
      <w:suppressAutoHyphens/>
      <w:spacing w:after="0" w:line="276" w:lineRule="auto"/>
      <w:jc w:val="both"/>
    </w:pPr>
    <w:rPr>
      <w:rFonts w:ascii="Bookman Old Style" w:eastAsia="Arial" w:hAnsi="Bookman Old Style" w:cs="Times New Roman"/>
      <w:sz w:val="26"/>
      <w:szCs w:val="24"/>
      <w:lang w:eastAsia="ar-SA"/>
    </w:rPr>
  </w:style>
  <w:style w:type="character" w:customStyle="1" w:styleId="Rimandonotaapidipagina7">
    <w:name w:val="Rimando nota a piè di pagina7"/>
    <w:rsid w:val="00280DB5"/>
    <w:rPr>
      <w:vertAlign w:val="superscript"/>
    </w:rPr>
  </w:style>
  <w:style w:type="character" w:customStyle="1" w:styleId="WW8Num10z1">
    <w:name w:val="WW8Num10z1"/>
    <w:rsid w:val="00280DB5"/>
    <w:rPr>
      <w:rFonts w:ascii="Courier New" w:hAnsi="Courier New" w:cs="Courier New"/>
    </w:rPr>
  </w:style>
  <w:style w:type="character" w:customStyle="1" w:styleId="WW8Num11z1">
    <w:name w:val="WW8Num11z1"/>
    <w:rsid w:val="00280DB5"/>
    <w:rPr>
      <w:rFonts w:ascii="Courier New" w:hAnsi="Courier New" w:cs="Courier New"/>
    </w:rPr>
  </w:style>
  <w:style w:type="character" w:customStyle="1" w:styleId="WW8Num14z1">
    <w:name w:val="WW8Num14z1"/>
    <w:rsid w:val="00280DB5"/>
    <w:rPr>
      <w:rFonts w:ascii="Courier New" w:hAnsi="Courier New" w:cs="Courier New"/>
    </w:rPr>
  </w:style>
  <w:style w:type="character" w:customStyle="1" w:styleId="WW8Num54z4">
    <w:name w:val="WW8Num54z4"/>
    <w:rsid w:val="00280DB5"/>
    <w:rPr>
      <w:rFonts w:ascii="Courier New" w:hAnsi="Courier New" w:cs="Courier New"/>
    </w:rPr>
  </w:style>
  <w:style w:type="character" w:customStyle="1" w:styleId="WW8Num69z3">
    <w:name w:val="WW8Num69z3"/>
    <w:rsid w:val="00280DB5"/>
    <w:rPr>
      <w:rFonts w:ascii="Symbol" w:hAnsi="Symbol"/>
    </w:rPr>
  </w:style>
  <w:style w:type="character" w:customStyle="1" w:styleId="WW8Num73z4">
    <w:name w:val="WW8Num73z4"/>
    <w:rsid w:val="00280DB5"/>
    <w:rPr>
      <w:rFonts w:ascii="Courier New" w:hAnsi="Courier New" w:cs="Courier New"/>
    </w:rPr>
  </w:style>
  <w:style w:type="character" w:customStyle="1" w:styleId="WW8Num79z4">
    <w:name w:val="WW8Num79z4"/>
    <w:rsid w:val="00280DB5"/>
    <w:rPr>
      <w:rFonts w:ascii="Courier New" w:hAnsi="Courier New" w:cs="Courier New"/>
    </w:rPr>
  </w:style>
  <w:style w:type="character" w:customStyle="1" w:styleId="Carpredefinitoparagrafo6">
    <w:name w:val="Car. predefinito paragrafo6"/>
    <w:rsid w:val="00280DB5"/>
  </w:style>
  <w:style w:type="character" w:customStyle="1" w:styleId="Carpredefinitoparagrafo5">
    <w:name w:val="Car. predefinito paragrafo5"/>
    <w:rsid w:val="00280DB5"/>
  </w:style>
  <w:style w:type="character" w:customStyle="1" w:styleId="WW8Num55z4">
    <w:name w:val="WW8Num55z4"/>
    <w:rsid w:val="00280DB5"/>
    <w:rPr>
      <w:rFonts w:ascii="Courier New" w:hAnsi="Courier New" w:cs="Courier New"/>
    </w:rPr>
  </w:style>
  <w:style w:type="character" w:customStyle="1" w:styleId="WW8Num60z4">
    <w:name w:val="WW8Num60z4"/>
    <w:rsid w:val="00280DB5"/>
    <w:rPr>
      <w:rFonts w:ascii="Courier New" w:hAnsi="Courier New" w:cs="Courier New"/>
    </w:rPr>
  </w:style>
  <w:style w:type="character" w:customStyle="1" w:styleId="Carpredefinitoparagrafo4">
    <w:name w:val="Car. predefinito paragrafo4"/>
    <w:rsid w:val="00280DB5"/>
  </w:style>
  <w:style w:type="character" w:customStyle="1" w:styleId="Carpredefinitoparagrafo3">
    <w:name w:val="Car. predefinito paragrafo3"/>
    <w:rsid w:val="00280DB5"/>
  </w:style>
  <w:style w:type="character" w:customStyle="1" w:styleId="WW8Num12z1">
    <w:name w:val="WW8Num12z1"/>
    <w:rsid w:val="00280DB5"/>
    <w:rPr>
      <w:rFonts w:ascii="Courier New" w:hAnsi="Courier New" w:cs="Courier New"/>
    </w:rPr>
  </w:style>
  <w:style w:type="character" w:customStyle="1" w:styleId="WW8Num15z1">
    <w:name w:val="WW8Num15z1"/>
    <w:rsid w:val="00280DB5"/>
    <w:rPr>
      <w:rFonts w:ascii="Courier New" w:hAnsi="Courier New" w:cs="Courier New"/>
    </w:rPr>
  </w:style>
  <w:style w:type="character" w:customStyle="1" w:styleId="WW8Num10z2">
    <w:name w:val="WW8Num10z2"/>
    <w:rsid w:val="00280DB5"/>
    <w:rPr>
      <w:rFonts w:ascii="Wingdings" w:hAnsi="Wingdings"/>
    </w:rPr>
  </w:style>
  <w:style w:type="character" w:customStyle="1" w:styleId="WW8Num10z3">
    <w:name w:val="WW8Num10z3"/>
    <w:rsid w:val="00280DB5"/>
    <w:rPr>
      <w:rFonts w:ascii="Symbol" w:hAnsi="Symbol"/>
    </w:rPr>
  </w:style>
  <w:style w:type="character" w:customStyle="1" w:styleId="WW8Num12z2">
    <w:name w:val="WW8Num12z2"/>
    <w:rsid w:val="00280DB5"/>
    <w:rPr>
      <w:rFonts w:ascii="Wingdings" w:hAnsi="Wingdings"/>
    </w:rPr>
  </w:style>
  <w:style w:type="character" w:customStyle="1" w:styleId="WW8Num12z3">
    <w:name w:val="WW8Num12z3"/>
    <w:rsid w:val="00280DB5"/>
    <w:rPr>
      <w:rFonts w:ascii="Symbol" w:hAnsi="Symbol"/>
    </w:rPr>
  </w:style>
  <w:style w:type="character" w:customStyle="1" w:styleId="WW8Num13z1">
    <w:name w:val="WW8Num13z1"/>
    <w:rsid w:val="00280DB5"/>
    <w:rPr>
      <w:color w:val="auto"/>
    </w:rPr>
  </w:style>
  <w:style w:type="character" w:customStyle="1" w:styleId="WW8Num15z2">
    <w:name w:val="WW8Num15z2"/>
    <w:rsid w:val="00280DB5"/>
    <w:rPr>
      <w:rFonts w:ascii="Wingdings" w:hAnsi="Wingdings"/>
    </w:rPr>
  </w:style>
  <w:style w:type="character" w:customStyle="1" w:styleId="WW8Num15z3">
    <w:name w:val="WW8Num15z3"/>
    <w:rsid w:val="00280DB5"/>
    <w:rPr>
      <w:rFonts w:ascii="Symbol" w:hAnsi="Symbol"/>
    </w:rPr>
  </w:style>
  <w:style w:type="character" w:customStyle="1" w:styleId="WW8Num18z1">
    <w:name w:val="WW8Num18z1"/>
    <w:rsid w:val="00280DB5"/>
    <w:rPr>
      <w:rFonts w:ascii="Courier New" w:hAnsi="Courier New" w:cs="Courier New"/>
    </w:rPr>
  </w:style>
  <w:style w:type="character" w:customStyle="1" w:styleId="WW8Num18z2">
    <w:name w:val="WW8Num18z2"/>
    <w:rsid w:val="00280DB5"/>
    <w:rPr>
      <w:rFonts w:ascii="Wingdings" w:hAnsi="Wingdings"/>
    </w:rPr>
  </w:style>
  <w:style w:type="character" w:customStyle="1" w:styleId="WW8Num18z3">
    <w:name w:val="WW8Num18z3"/>
    <w:rsid w:val="00280DB5"/>
    <w:rPr>
      <w:rFonts w:ascii="Symbol" w:hAnsi="Symbol"/>
    </w:rPr>
  </w:style>
  <w:style w:type="character" w:customStyle="1" w:styleId="WW8Num20z1">
    <w:name w:val="WW8Num20z1"/>
    <w:rsid w:val="00280DB5"/>
    <w:rPr>
      <w:rFonts w:ascii="Courier New" w:hAnsi="Courier New" w:cs="Courier New"/>
    </w:rPr>
  </w:style>
  <w:style w:type="character" w:customStyle="1" w:styleId="WW8Num20z2">
    <w:name w:val="WW8Num20z2"/>
    <w:rsid w:val="00280DB5"/>
    <w:rPr>
      <w:rFonts w:ascii="Wingdings" w:hAnsi="Wingdings"/>
    </w:rPr>
  </w:style>
  <w:style w:type="character" w:customStyle="1" w:styleId="WW8Num20z3">
    <w:name w:val="WW8Num20z3"/>
    <w:rsid w:val="00280DB5"/>
    <w:rPr>
      <w:rFonts w:ascii="Symbol" w:hAnsi="Symbol"/>
    </w:rPr>
  </w:style>
  <w:style w:type="character" w:customStyle="1" w:styleId="Rimandonotaapidipagina4">
    <w:name w:val="Rimando nota a piè di pagina4"/>
    <w:rsid w:val="00280DB5"/>
    <w:rPr>
      <w:vertAlign w:val="superscript"/>
    </w:rPr>
  </w:style>
  <w:style w:type="character" w:customStyle="1" w:styleId="Rimandonotaapidipagina3">
    <w:name w:val="Rimando nota a piè di pagina3"/>
    <w:rsid w:val="00280DB5"/>
    <w:rPr>
      <w:vertAlign w:val="superscript"/>
    </w:rPr>
  </w:style>
  <w:style w:type="character" w:customStyle="1" w:styleId="Rimandonotaapidipagina5">
    <w:name w:val="Rimando nota a piè di pagina5"/>
    <w:rsid w:val="00280DB5"/>
    <w:rPr>
      <w:vertAlign w:val="superscript"/>
    </w:rPr>
  </w:style>
  <w:style w:type="character" w:customStyle="1" w:styleId="Rimandonotadichiusura1">
    <w:name w:val="Rimando nota di chiusura1"/>
    <w:rsid w:val="00280DB5"/>
    <w:rPr>
      <w:vertAlign w:val="superscript"/>
    </w:rPr>
  </w:style>
  <w:style w:type="character" w:customStyle="1" w:styleId="Rimandonotadichiusura2">
    <w:name w:val="Rimando nota di chiusura2"/>
    <w:rsid w:val="00280DB5"/>
    <w:rPr>
      <w:vertAlign w:val="superscript"/>
    </w:rPr>
  </w:style>
  <w:style w:type="character" w:customStyle="1" w:styleId="SoggettocommentoCarattere1">
    <w:name w:val="Soggetto commento Carattere1"/>
    <w:rsid w:val="00280DB5"/>
    <w:rPr>
      <w:rFonts w:eastAsia="Calibri"/>
      <w:b/>
      <w:bCs/>
    </w:rPr>
  </w:style>
  <w:style w:type="character" w:customStyle="1" w:styleId="Rimandocommento2">
    <w:name w:val="Rimando commento2"/>
    <w:rsid w:val="00280DB5"/>
    <w:rPr>
      <w:sz w:val="16"/>
      <w:szCs w:val="16"/>
    </w:rPr>
  </w:style>
  <w:style w:type="character" w:customStyle="1" w:styleId="Rimandonotadichiusura3">
    <w:name w:val="Rimando nota di chiusura3"/>
    <w:rsid w:val="00280DB5"/>
    <w:rPr>
      <w:vertAlign w:val="superscript"/>
    </w:rPr>
  </w:style>
  <w:style w:type="character" w:customStyle="1" w:styleId="Rimandonotaapidipagina8">
    <w:name w:val="Rimando nota a piè di pagina8"/>
    <w:rsid w:val="00280DB5"/>
    <w:rPr>
      <w:vertAlign w:val="superscript"/>
    </w:rPr>
  </w:style>
  <w:style w:type="character" w:customStyle="1" w:styleId="Rimandonotadichiusura4">
    <w:name w:val="Rimando nota di chiusura4"/>
    <w:rsid w:val="00280DB5"/>
    <w:rPr>
      <w:vertAlign w:val="superscript"/>
    </w:rPr>
  </w:style>
  <w:style w:type="paragraph" w:customStyle="1" w:styleId="Intestazione6">
    <w:name w:val="Intestazione6"/>
    <w:basedOn w:val="Normale"/>
    <w:next w:val="Corpotesto"/>
    <w:rsid w:val="00280DB5"/>
    <w:pPr>
      <w:keepNext/>
      <w:spacing w:after="120"/>
      <w:jc w:val="left"/>
    </w:pPr>
    <w:rPr>
      <w:rFonts w:ascii="Arial" w:eastAsia="MS Mincho" w:hAnsi="Arial" w:cs="Tahoma"/>
      <w:sz w:val="28"/>
      <w:szCs w:val="28"/>
    </w:rPr>
  </w:style>
  <w:style w:type="paragraph" w:customStyle="1" w:styleId="Didascalia6">
    <w:name w:val="Didascalia6"/>
    <w:basedOn w:val="Normale"/>
    <w:rsid w:val="00280DB5"/>
    <w:pPr>
      <w:suppressLineNumbers/>
      <w:spacing w:before="120" w:after="120"/>
      <w:jc w:val="left"/>
    </w:pPr>
    <w:rPr>
      <w:rFonts w:ascii="Times New Roman" w:hAnsi="Times New Roman" w:cs="Tahoma"/>
      <w:i/>
      <w:iCs/>
      <w:sz w:val="24"/>
    </w:rPr>
  </w:style>
  <w:style w:type="paragraph" w:customStyle="1" w:styleId="Intestazione5">
    <w:name w:val="Intestazione5"/>
    <w:basedOn w:val="Normale"/>
    <w:next w:val="Corpotesto"/>
    <w:rsid w:val="00280DB5"/>
    <w:pPr>
      <w:keepNext/>
      <w:spacing w:after="120"/>
      <w:jc w:val="left"/>
    </w:pPr>
    <w:rPr>
      <w:rFonts w:ascii="Arial" w:eastAsia="MS Mincho" w:hAnsi="Arial" w:cs="Tahoma"/>
      <w:sz w:val="28"/>
      <w:szCs w:val="28"/>
    </w:rPr>
  </w:style>
  <w:style w:type="paragraph" w:customStyle="1" w:styleId="Didascalia5">
    <w:name w:val="Didascalia5"/>
    <w:basedOn w:val="Normale"/>
    <w:rsid w:val="00280DB5"/>
    <w:pPr>
      <w:suppressLineNumbers/>
      <w:spacing w:before="120" w:after="120"/>
      <w:jc w:val="left"/>
    </w:pPr>
    <w:rPr>
      <w:rFonts w:ascii="Times New Roman" w:hAnsi="Times New Roman" w:cs="Tahoma"/>
      <w:i/>
      <w:iCs/>
      <w:sz w:val="24"/>
    </w:rPr>
  </w:style>
  <w:style w:type="paragraph" w:customStyle="1" w:styleId="Intestazione4">
    <w:name w:val="Intestazione4"/>
    <w:basedOn w:val="Normale"/>
    <w:next w:val="Corpotesto"/>
    <w:rsid w:val="00280DB5"/>
    <w:pPr>
      <w:keepNext/>
      <w:spacing w:after="120"/>
      <w:jc w:val="left"/>
    </w:pPr>
    <w:rPr>
      <w:rFonts w:ascii="Arial" w:eastAsia="MS Mincho" w:hAnsi="Arial" w:cs="Tahoma"/>
      <w:sz w:val="28"/>
      <w:szCs w:val="28"/>
    </w:rPr>
  </w:style>
  <w:style w:type="paragraph" w:customStyle="1" w:styleId="Didascalia4">
    <w:name w:val="Didascalia4"/>
    <w:basedOn w:val="Normale"/>
    <w:rsid w:val="00280DB5"/>
    <w:pPr>
      <w:suppressLineNumbers/>
      <w:spacing w:before="120" w:after="120"/>
      <w:jc w:val="left"/>
    </w:pPr>
    <w:rPr>
      <w:rFonts w:ascii="Times New Roman" w:hAnsi="Times New Roman" w:cs="Tahoma"/>
      <w:i/>
      <w:iCs/>
      <w:sz w:val="24"/>
    </w:rPr>
  </w:style>
  <w:style w:type="character" w:customStyle="1" w:styleId="IntestazioneCarattere1">
    <w:name w:val="Intestazione Carattere1"/>
    <w:basedOn w:val="Carpredefinitoparagrafo"/>
    <w:semiHidden/>
    <w:rsid w:val="00280DB5"/>
    <w:rPr>
      <w:sz w:val="24"/>
      <w:szCs w:val="24"/>
      <w:lang w:eastAsia="ar-SA"/>
    </w:rPr>
  </w:style>
  <w:style w:type="character" w:customStyle="1" w:styleId="TestonotaapidipaginaCarattere1">
    <w:name w:val="Testo nota a piè di pagina Carattere1"/>
    <w:basedOn w:val="Carpredefinitoparagrafo"/>
    <w:semiHidden/>
    <w:rsid w:val="00280DB5"/>
    <w:rPr>
      <w:lang w:eastAsia="ar-SA"/>
    </w:rPr>
  </w:style>
  <w:style w:type="character" w:customStyle="1" w:styleId="TestofumettoCarattere1">
    <w:name w:val="Testo fumetto Carattere1"/>
    <w:basedOn w:val="Carpredefinitoparagrafo"/>
    <w:rsid w:val="00280DB5"/>
    <w:rPr>
      <w:rFonts w:ascii="Tahoma" w:hAnsi="Tahoma" w:cs="Tahoma"/>
      <w:sz w:val="16"/>
      <w:szCs w:val="16"/>
      <w:lang w:eastAsia="ar-SA"/>
    </w:rPr>
  </w:style>
  <w:style w:type="paragraph" w:customStyle="1" w:styleId="Intestazione3">
    <w:name w:val="Intestazione3"/>
    <w:basedOn w:val="Normale"/>
    <w:next w:val="Corpotesto"/>
    <w:rsid w:val="00280DB5"/>
    <w:pPr>
      <w:keepNext/>
      <w:spacing w:after="120"/>
      <w:ind w:left="1418" w:hanging="284"/>
    </w:pPr>
    <w:rPr>
      <w:rFonts w:ascii="Arial" w:eastAsia="MS Mincho" w:hAnsi="Arial" w:cs="Tahoma"/>
      <w:sz w:val="28"/>
      <w:szCs w:val="28"/>
    </w:rPr>
  </w:style>
  <w:style w:type="paragraph" w:customStyle="1" w:styleId="Didascalia3">
    <w:name w:val="Didascalia3"/>
    <w:basedOn w:val="Normale"/>
    <w:rsid w:val="00280DB5"/>
    <w:pPr>
      <w:suppressLineNumbers/>
      <w:spacing w:before="120" w:after="120"/>
      <w:ind w:left="1418" w:hanging="284"/>
    </w:pPr>
    <w:rPr>
      <w:rFonts w:ascii="Times New Roman" w:eastAsia="Calibri" w:hAnsi="Times New Roman" w:cs="Tahoma"/>
      <w:i/>
      <w:iCs/>
      <w:sz w:val="24"/>
    </w:rPr>
  </w:style>
  <w:style w:type="paragraph" w:customStyle="1" w:styleId="CM37">
    <w:name w:val="CM37"/>
    <w:basedOn w:val="Normale"/>
    <w:next w:val="Normale"/>
    <w:rsid w:val="00280DB5"/>
    <w:pPr>
      <w:widowControl w:val="0"/>
      <w:autoSpaceDE w:val="0"/>
      <w:jc w:val="left"/>
    </w:pPr>
    <w:rPr>
      <w:rFonts w:ascii="Times New Roman" w:hAnsi="Times New Roman"/>
    </w:rPr>
  </w:style>
  <w:style w:type="paragraph" w:customStyle="1" w:styleId="CM44">
    <w:name w:val="CM44"/>
    <w:basedOn w:val="Normale"/>
    <w:next w:val="Normale"/>
    <w:rsid w:val="00280DB5"/>
    <w:pPr>
      <w:widowControl w:val="0"/>
      <w:autoSpaceDE w:val="0"/>
      <w:jc w:val="left"/>
    </w:pPr>
    <w:rPr>
      <w:rFonts w:ascii="Times New Roman" w:hAnsi="Times New Roman"/>
    </w:rPr>
  </w:style>
  <w:style w:type="paragraph" w:customStyle="1" w:styleId="CM45">
    <w:name w:val="CM45"/>
    <w:basedOn w:val="Normale"/>
    <w:next w:val="Normale"/>
    <w:rsid w:val="00280DB5"/>
    <w:pPr>
      <w:widowControl w:val="0"/>
      <w:autoSpaceDE w:val="0"/>
      <w:jc w:val="left"/>
    </w:pPr>
    <w:rPr>
      <w:rFonts w:ascii="Times New Roman" w:hAnsi="Times New Roman"/>
    </w:rPr>
  </w:style>
  <w:style w:type="paragraph" w:customStyle="1" w:styleId="CM8">
    <w:name w:val="CM8"/>
    <w:basedOn w:val="Normale"/>
    <w:next w:val="Normale"/>
    <w:rsid w:val="00280DB5"/>
    <w:pPr>
      <w:widowControl w:val="0"/>
      <w:autoSpaceDE w:val="0"/>
      <w:spacing w:line="448" w:lineRule="atLeast"/>
      <w:jc w:val="left"/>
    </w:pPr>
    <w:rPr>
      <w:rFonts w:ascii="Times New Roman" w:hAnsi="Times New Roman"/>
    </w:rPr>
  </w:style>
  <w:style w:type="paragraph" w:customStyle="1" w:styleId="CM49">
    <w:name w:val="CM49"/>
    <w:basedOn w:val="Normale"/>
    <w:next w:val="Normale"/>
    <w:rsid w:val="00280DB5"/>
    <w:pPr>
      <w:widowControl w:val="0"/>
      <w:autoSpaceDE w:val="0"/>
      <w:jc w:val="left"/>
    </w:pPr>
    <w:rPr>
      <w:rFonts w:ascii="Times New Roman" w:hAnsi="Times New Roman"/>
    </w:rPr>
  </w:style>
  <w:style w:type="paragraph" w:customStyle="1" w:styleId="CM50">
    <w:name w:val="CM50"/>
    <w:basedOn w:val="Normale"/>
    <w:next w:val="Normale"/>
    <w:rsid w:val="00280DB5"/>
    <w:pPr>
      <w:widowControl w:val="0"/>
      <w:autoSpaceDE w:val="0"/>
      <w:jc w:val="left"/>
    </w:pPr>
    <w:rPr>
      <w:rFonts w:ascii="Times New Roman" w:hAnsi="Times New Roman"/>
    </w:rPr>
  </w:style>
  <w:style w:type="paragraph" w:customStyle="1" w:styleId="CM54">
    <w:name w:val="CM54"/>
    <w:basedOn w:val="Normale"/>
    <w:next w:val="Normale"/>
    <w:rsid w:val="00280DB5"/>
    <w:pPr>
      <w:widowControl w:val="0"/>
      <w:autoSpaceDE w:val="0"/>
      <w:jc w:val="left"/>
    </w:pPr>
    <w:rPr>
      <w:rFonts w:ascii="Times New Roman" w:hAnsi="Times New Roman"/>
    </w:rPr>
  </w:style>
  <w:style w:type="paragraph" w:customStyle="1" w:styleId="CM55">
    <w:name w:val="CM55"/>
    <w:basedOn w:val="Normale"/>
    <w:next w:val="Normale"/>
    <w:rsid w:val="00280DB5"/>
    <w:pPr>
      <w:widowControl w:val="0"/>
      <w:autoSpaceDE w:val="0"/>
      <w:jc w:val="left"/>
    </w:pPr>
    <w:rPr>
      <w:rFonts w:ascii="Times New Roman" w:hAnsi="Times New Roman"/>
    </w:rPr>
  </w:style>
  <w:style w:type="paragraph" w:customStyle="1" w:styleId="CM18">
    <w:name w:val="CM18"/>
    <w:basedOn w:val="Normale"/>
    <w:next w:val="Normale"/>
    <w:rsid w:val="00280DB5"/>
    <w:pPr>
      <w:widowControl w:val="0"/>
      <w:autoSpaceDE w:val="0"/>
      <w:spacing w:line="451" w:lineRule="atLeast"/>
      <w:jc w:val="left"/>
    </w:pPr>
    <w:rPr>
      <w:rFonts w:ascii="Times New Roman" w:hAnsi="Times New Roman"/>
    </w:rPr>
  </w:style>
  <w:style w:type="paragraph" w:customStyle="1" w:styleId="CM53">
    <w:name w:val="CM53"/>
    <w:basedOn w:val="Normale"/>
    <w:next w:val="Normale"/>
    <w:rsid w:val="00280DB5"/>
    <w:pPr>
      <w:widowControl w:val="0"/>
      <w:autoSpaceDE w:val="0"/>
      <w:jc w:val="left"/>
    </w:pPr>
    <w:rPr>
      <w:rFonts w:ascii="Times New Roman" w:hAnsi="Times New Roman"/>
    </w:rPr>
  </w:style>
  <w:style w:type="paragraph" w:customStyle="1" w:styleId="WW-Standard">
    <w:name w:val="WW-Standard"/>
    <w:rsid w:val="00280DB5"/>
    <w:pPr>
      <w:suppressAutoHyphens/>
      <w:overflowPunct w:val="0"/>
      <w:autoSpaceDE w:val="0"/>
      <w:spacing w:after="0" w:line="240" w:lineRule="auto"/>
      <w:textAlignment w:val="baseline"/>
    </w:pPr>
    <w:rPr>
      <w:rFonts w:ascii="Times New Roman" w:eastAsia="Arial" w:hAnsi="Times New Roman" w:cs="Candara"/>
      <w:kern w:val="1"/>
      <w:sz w:val="24"/>
      <w:szCs w:val="20"/>
      <w:lang w:eastAsia="ar-SA"/>
    </w:rPr>
  </w:style>
  <w:style w:type="paragraph" w:customStyle="1" w:styleId="codartr1">
    <w:name w:val="codart_r1"/>
    <w:basedOn w:val="Normale"/>
    <w:rsid w:val="00280DB5"/>
    <w:pPr>
      <w:spacing w:before="280" w:after="280"/>
    </w:pPr>
    <w:rPr>
      <w:rFonts w:ascii="Arial" w:hAnsi="Arial" w:cs="Candara"/>
      <w:color w:val="000000"/>
      <w:kern w:val="1"/>
    </w:rPr>
  </w:style>
  <w:style w:type="paragraph" w:customStyle="1" w:styleId="Rientrocorpodeltesto32">
    <w:name w:val="Rientro corpo del testo 32"/>
    <w:basedOn w:val="WW-Standard"/>
    <w:rsid w:val="00280DB5"/>
    <w:pPr>
      <w:spacing w:after="120"/>
      <w:ind w:left="283"/>
    </w:pPr>
    <w:rPr>
      <w:sz w:val="16"/>
      <w:szCs w:val="16"/>
    </w:rPr>
  </w:style>
  <w:style w:type="paragraph" w:customStyle="1" w:styleId="Titolosommario1">
    <w:name w:val="Titolo sommario1"/>
    <w:basedOn w:val="Titolo1"/>
    <w:next w:val="Normale"/>
    <w:qFormat/>
    <w:rsid w:val="00280DB5"/>
    <w:pPr>
      <w:spacing w:before="480"/>
      <w:jc w:val="center"/>
    </w:pPr>
    <w:rPr>
      <w:rFonts w:ascii="Cambria" w:hAnsi="Cambria"/>
      <w:color w:val="365F91"/>
      <w:kern w:val="1"/>
      <w:szCs w:val="28"/>
    </w:rPr>
  </w:style>
  <w:style w:type="paragraph" w:customStyle="1" w:styleId="Testocommento2">
    <w:name w:val="Testo commento2"/>
    <w:basedOn w:val="Normale"/>
    <w:rsid w:val="00280DB5"/>
    <w:pPr>
      <w:jc w:val="left"/>
    </w:pPr>
    <w:rPr>
      <w:rFonts w:ascii="Times New Roman" w:hAnsi="Times New Roman"/>
      <w:sz w:val="20"/>
      <w:szCs w:val="20"/>
    </w:rPr>
  </w:style>
  <w:style w:type="character" w:customStyle="1" w:styleId="TestocommentoCarattere2">
    <w:name w:val="Testo commento Carattere2"/>
    <w:basedOn w:val="Carpredefinitoparagrafo"/>
    <w:uiPriority w:val="99"/>
    <w:semiHidden/>
    <w:rsid w:val="00280DB5"/>
    <w:rPr>
      <w:rFonts w:ascii="Times New Roman" w:eastAsia="Times New Roman" w:hAnsi="Times New Roman" w:cs="Times New Roman"/>
      <w:lang w:eastAsia="ar-SA"/>
    </w:rPr>
  </w:style>
  <w:style w:type="character" w:customStyle="1" w:styleId="SoggettocommentoCarattere2">
    <w:name w:val="Soggetto commento Carattere2"/>
    <w:basedOn w:val="TestocommentoCarattere2"/>
    <w:rsid w:val="00280DB5"/>
    <w:rPr>
      <w:rFonts w:ascii="Times New Roman" w:eastAsia="Calibri" w:hAnsi="Times New Roman" w:cs="Times New Roman"/>
      <w:b/>
      <w:bCs/>
      <w:sz w:val="20"/>
      <w:szCs w:val="20"/>
      <w:lang w:eastAsia="ar-SA"/>
    </w:rPr>
  </w:style>
  <w:style w:type="paragraph" w:customStyle="1" w:styleId="M-Rientro1a">
    <w:name w:val="M-Rientro 1/a"/>
    <w:basedOn w:val="Normale"/>
    <w:rsid w:val="00280DB5"/>
    <w:pPr>
      <w:widowControl w:val="0"/>
      <w:spacing w:before="60" w:line="360" w:lineRule="auto"/>
      <w:ind w:left="568" w:hanging="284"/>
    </w:pPr>
    <w:rPr>
      <w:rFonts w:ascii="Times New Roman" w:hAnsi="Times New Roman" w:cs="Candara"/>
      <w:sz w:val="24"/>
      <w:szCs w:val="20"/>
    </w:rPr>
  </w:style>
  <w:style w:type="paragraph" w:customStyle="1" w:styleId="Elencopunti">
    <w:name w:val="Elenco punti"/>
    <w:basedOn w:val="Normale"/>
    <w:rsid w:val="00280DB5"/>
    <w:pPr>
      <w:widowControl w:val="0"/>
      <w:spacing w:before="120"/>
    </w:pPr>
    <w:rPr>
      <w:rFonts w:ascii="Times New Roman" w:hAnsi="Times New Roman"/>
      <w:szCs w:val="20"/>
    </w:rPr>
  </w:style>
  <w:style w:type="paragraph" w:customStyle="1" w:styleId="NormaleWeb1">
    <w:name w:val="Normale (Web)1"/>
    <w:basedOn w:val="Normale"/>
    <w:rsid w:val="00280DB5"/>
    <w:pPr>
      <w:overflowPunct w:val="0"/>
      <w:autoSpaceDE w:val="0"/>
      <w:spacing w:before="100" w:after="100"/>
      <w:jc w:val="left"/>
      <w:textAlignment w:val="baseline"/>
    </w:pPr>
    <w:rPr>
      <w:rFonts w:ascii="Arial Unicode MS" w:hAnsi="Arial Unicode MS"/>
      <w:sz w:val="24"/>
      <w:szCs w:val="20"/>
    </w:rPr>
  </w:style>
  <w:style w:type="paragraph" w:customStyle="1" w:styleId="1stlistbulletno2">
    <w:name w:val="1st list bullet no 2"/>
    <w:basedOn w:val="Normale"/>
    <w:rsid w:val="00280DB5"/>
    <w:pPr>
      <w:spacing w:line="240" w:lineRule="atLeast"/>
      <w:ind w:left="-6840"/>
      <w:jc w:val="left"/>
    </w:pPr>
    <w:rPr>
      <w:rFonts w:ascii="Arial" w:hAnsi="Arial" w:cs="Calibri"/>
      <w:sz w:val="18"/>
      <w:szCs w:val="20"/>
    </w:rPr>
  </w:style>
  <w:style w:type="character" w:customStyle="1" w:styleId="TitoloCarattere1">
    <w:name w:val="Titolo Carattere1"/>
    <w:basedOn w:val="Carpredefinitoparagrafo"/>
    <w:rsid w:val="00280DB5"/>
    <w:rPr>
      <w:rFonts w:ascii="Cambria" w:eastAsia="Times New Roman" w:hAnsi="Cambria" w:cs="Times New Roman"/>
      <w:b/>
      <w:bCs/>
      <w:color w:val="C0504D"/>
      <w:kern w:val="1"/>
      <w:sz w:val="32"/>
      <w:szCs w:val="32"/>
      <w:lang w:eastAsia="ar-SA"/>
    </w:rPr>
  </w:style>
  <w:style w:type="paragraph" w:customStyle="1" w:styleId="Normalespaziato">
    <w:name w:val="Normale spaziato"/>
    <w:basedOn w:val="Normale"/>
    <w:rsid w:val="00280DB5"/>
    <w:pPr>
      <w:suppressAutoHyphens w:val="0"/>
      <w:spacing w:after="120"/>
    </w:pPr>
    <w:rPr>
      <w:rFonts w:ascii="Times New Roman" w:hAnsi="Times New Roman"/>
      <w:szCs w:val="20"/>
    </w:rPr>
  </w:style>
  <w:style w:type="character" w:styleId="Rimandocommento">
    <w:name w:val="annotation reference"/>
    <w:uiPriority w:val="99"/>
    <w:semiHidden/>
    <w:unhideWhenUsed/>
    <w:rsid w:val="00280DB5"/>
    <w:rPr>
      <w:sz w:val="16"/>
      <w:szCs w:val="16"/>
    </w:rPr>
  </w:style>
  <w:style w:type="paragraph" w:customStyle="1" w:styleId="Grigliamedia22">
    <w:name w:val="Griglia media 22"/>
    <w:qFormat/>
    <w:rsid w:val="00280DB5"/>
    <w:pPr>
      <w:suppressAutoHyphens/>
      <w:spacing w:after="0" w:line="276" w:lineRule="auto"/>
      <w:jc w:val="both"/>
    </w:pPr>
    <w:rPr>
      <w:rFonts w:ascii="Bookman Old Style" w:eastAsia="Arial" w:hAnsi="Bookman Old Style" w:cs="Times New Roman"/>
      <w:sz w:val="26"/>
      <w:szCs w:val="24"/>
      <w:lang w:eastAsia="ar-SA"/>
    </w:rPr>
  </w:style>
  <w:style w:type="paragraph" w:customStyle="1" w:styleId="Elencoacolori-Colore12">
    <w:name w:val="Elenco a colori - Colore 12"/>
    <w:basedOn w:val="Normale"/>
    <w:uiPriority w:val="72"/>
    <w:qFormat/>
    <w:rsid w:val="00280DB5"/>
    <w:pPr>
      <w:ind w:left="708"/>
      <w:jc w:val="left"/>
    </w:pPr>
    <w:rPr>
      <w:rFonts w:ascii="Times New Roman" w:hAnsi="Times New Roman"/>
      <w:sz w:val="24"/>
    </w:rPr>
  </w:style>
  <w:style w:type="paragraph" w:styleId="Revisione">
    <w:name w:val="Revision"/>
    <w:hidden/>
    <w:uiPriority w:val="71"/>
    <w:rsid w:val="00280DB5"/>
    <w:pPr>
      <w:spacing w:after="0" w:line="240" w:lineRule="auto"/>
    </w:pPr>
    <w:rPr>
      <w:rFonts w:ascii="Times New Roman" w:eastAsia="Times New Roman" w:hAnsi="Times New Roman" w:cs="Times New Roman"/>
      <w:sz w:val="24"/>
      <w:szCs w:val="24"/>
      <w:lang w:eastAsia="ar-SA"/>
    </w:rPr>
  </w:style>
  <w:style w:type="paragraph" w:styleId="Mappadocumento">
    <w:name w:val="Document Map"/>
    <w:basedOn w:val="Normale"/>
    <w:link w:val="MappadocumentoCarattere"/>
    <w:uiPriority w:val="99"/>
    <w:semiHidden/>
    <w:unhideWhenUsed/>
    <w:rsid w:val="00280DB5"/>
    <w:pPr>
      <w:suppressAutoHyphens w:val="0"/>
      <w:jc w:val="left"/>
    </w:pPr>
    <w:rPr>
      <w:rFonts w:ascii="Lucida Grande" w:eastAsiaTheme="minorEastAsia" w:hAnsi="Lucida Grande" w:cs="Lucida Grande"/>
      <w:sz w:val="24"/>
      <w:lang w:eastAsia="it-IT"/>
    </w:rPr>
  </w:style>
  <w:style w:type="character" w:customStyle="1" w:styleId="MappadocumentoCarattere">
    <w:name w:val="Mappa documento Carattere"/>
    <w:basedOn w:val="Carpredefinitoparagrafo"/>
    <w:link w:val="Mappadocumento"/>
    <w:uiPriority w:val="99"/>
    <w:semiHidden/>
    <w:rsid w:val="00280DB5"/>
    <w:rPr>
      <w:rFonts w:ascii="Lucida Grande" w:eastAsiaTheme="minorEastAsia" w:hAnsi="Lucida Grande" w:cs="Lucida Grande"/>
      <w:sz w:val="24"/>
      <w:szCs w:val="24"/>
      <w:lang w:eastAsia="it-IT"/>
    </w:rPr>
  </w:style>
  <w:style w:type="character" w:styleId="Collegamentovisitato">
    <w:name w:val="FollowedHyperlink"/>
    <w:basedOn w:val="Carpredefinitoparagrafo"/>
    <w:uiPriority w:val="99"/>
    <w:semiHidden/>
    <w:unhideWhenUsed/>
    <w:rsid w:val="00280DB5"/>
    <w:rPr>
      <w:color w:val="954F72" w:themeColor="followedHyperlink"/>
      <w:u w:val="single"/>
    </w:rPr>
  </w:style>
  <w:style w:type="paragraph" w:customStyle="1" w:styleId="Default">
    <w:name w:val="Default"/>
    <w:rsid w:val="00280DB5"/>
    <w:pPr>
      <w:autoSpaceDE w:val="0"/>
      <w:autoSpaceDN w:val="0"/>
      <w:adjustRightInd w:val="0"/>
      <w:spacing w:after="0" w:line="240" w:lineRule="auto"/>
    </w:pPr>
    <w:rPr>
      <w:rFonts w:ascii="Calibri" w:eastAsia="Calibri" w:hAnsi="Calibri" w:cs="Calibri"/>
      <w:color w:val="000000"/>
      <w:sz w:val="24"/>
      <w:szCs w:val="24"/>
      <w:lang w:eastAsia="it-IT"/>
    </w:rPr>
  </w:style>
  <w:style w:type="character" w:customStyle="1" w:styleId="apple-converted-space">
    <w:name w:val="apple-converted-space"/>
    <w:basedOn w:val="Carpredefinitoparagrafo"/>
    <w:rsid w:val="00280DB5"/>
  </w:style>
  <w:style w:type="paragraph" w:styleId="Rientrocorpodeltesto2">
    <w:name w:val="Body Text Indent 2"/>
    <w:basedOn w:val="Normale"/>
    <w:link w:val="Rientrocorpodeltesto2Carattere"/>
    <w:uiPriority w:val="99"/>
    <w:semiHidden/>
    <w:unhideWhenUsed/>
    <w:rsid w:val="00280DB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80DB5"/>
    <w:rPr>
      <w:rFonts w:eastAsia="Times New Roman" w:cs="Times New Roman"/>
      <w:szCs w:val="24"/>
      <w:lang w:eastAsia="ar-SA"/>
    </w:rPr>
  </w:style>
  <w:style w:type="character" w:customStyle="1" w:styleId="StyleDefinizioniBellMT11ptChar">
    <w:name w:val="Style Definizioni + Bell MT 11 pt Char"/>
    <w:rsid w:val="00280DB5"/>
    <w:rPr>
      <w:rFonts w:ascii="Bell MT" w:hAnsi="Bell MT" w:cs="Tahoma"/>
      <w:b/>
      <w:bCs/>
      <w:i/>
      <w:iCs/>
      <w:sz w:val="24"/>
      <w:szCs w:val="24"/>
    </w:rPr>
  </w:style>
  <w:style w:type="paragraph" w:styleId="Corpodeltesto2">
    <w:name w:val="Body Text 2"/>
    <w:basedOn w:val="Normale"/>
    <w:link w:val="Corpodeltesto2Carattere"/>
    <w:uiPriority w:val="99"/>
    <w:semiHidden/>
    <w:unhideWhenUsed/>
    <w:rsid w:val="00280DB5"/>
    <w:pPr>
      <w:spacing w:after="120" w:line="480" w:lineRule="auto"/>
    </w:pPr>
  </w:style>
  <w:style w:type="character" w:customStyle="1" w:styleId="Corpodeltesto2Carattere">
    <w:name w:val="Corpo del testo 2 Carattere"/>
    <w:basedOn w:val="Carpredefinitoparagrafo"/>
    <w:link w:val="Corpodeltesto2"/>
    <w:uiPriority w:val="99"/>
    <w:semiHidden/>
    <w:rsid w:val="00280DB5"/>
    <w:rPr>
      <w:rFonts w:eastAsia="Times New Roman" w:cs="Times New Roman"/>
      <w:szCs w:val="24"/>
      <w:lang w:eastAsia="ar-SA"/>
    </w:rPr>
  </w:style>
  <w:style w:type="paragraph" w:customStyle="1" w:styleId="Testots">
    <w:name w:val="Testo.ts"/>
    <w:basedOn w:val="Normale"/>
    <w:next w:val="Normale"/>
    <w:link w:val="TestotsCarattere"/>
    <w:rsid w:val="00280DB5"/>
    <w:pPr>
      <w:suppressAutoHyphens w:val="0"/>
      <w:spacing w:before="130" w:after="130" w:line="360" w:lineRule="auto"/>
    </w:pPr>
    <w:rPr>
      <w:rFonts w:eastAsia="Calibri"/>
      <w:color w:val="000000"/>
      <w:lang w:eastAsia="en-US"/>
    </w:rPr>
  </w:style>
  <w:style w:type="character" w:customStyle="1" w:styleId="TestotsCarattere">
    <w:name w:val="Testo.ts Carattere"/>
    <w:link w:val="Testots"/>
    <w:locked/>
    <w:rsid w:val="00280DB5"/>
    <w:rPr>
      <w:rFonts w:eastAsia="Calibri" w:cs="Times New Roman"/>
      <w:color w:val="000000"/>
      <w:szCs w:val="24"/>
    </w:rPr>
  </w:style>
  <w:style w:type="character" w:customStyle="1" w:styleId="Titolo6Carattere">
    <w:name w:val="Titolo 6 Carattere"/>
    <w:basedOn w:val="Carpredefinitoparagrafo"/>
    <w:link w:val="Titolo6"/>
    <w:uiPriority w:val="9"/>
    <w:semiHidden/>
    <w:rsid w:val="00CB4A81"/>
    <w:rPr>
      <w:rFonts w:asciiTheme="majorHAnsi" w:eastAsiaTheme="majorEastAsia" w:hAnsiTheme="majorHAnsi" w:cstheme="majorBidi"/>
      <w:color w:val="1F4D78" w:themeColor="accent1" w:themeShade="7F"/>
      <w:szCs w:val="24"/>
      <w:lang w:eastAsia="ar-SA"/>
    </w:rPr>
  </w:style>
  <w:style w:type="character" w:customStyle="1" w:styleId="Titolo7Carattere">
    <w:name w:val="Titolo 7 Carattere"/>
    <w:basedOn w:val="Carpredefinitoparagrafo"/>
    <w:link w:val="Titolo7"/>
    <w:uiPriority w:val="9"/>
    <w:semiHidden/>
    <w:rsid w:val="00CB4A81"/>
    <w:rPr>
      <w:rFonts w:asciiTheme="majorHAnsi" w:eastAsiaTheme="majorEastAsia" w:hAnsiTheme="majorHAnsi" w:cstheme="majorBidi"/>
      <w:i/>
      <w:iCs/>
      <w:color w:val="1F4D78" w:themeColor="accent1" w:themeShade="7F"/>
      <w:szCs w:val="24"/>
      <w:lang w:eastAsia="ar-SA"/>
    </w:rPr>
  </w:style>
  <w:style w:type="character" w:customStyle="1" w:styleId="Titolo8Carattere">
    <w:name w:val="Titolo 8 Carattere"/>
    <w:basedOn w:val="Carpredefinitoparagrafo"/>
    <w:link w:val="Titolo8"/>
    <w:uiPriority w:val="9"/>
    <w:semiHidden/>
    <w:rsid w:val="00CB4A81"/>
    <w:rPr>
      <w:rFonts w:asciiTheme="majorHAnsi" w:eastAsiaTheme="majorEastAsia" w:hAnsiTheme="majorHAnsi" w:cstheme="majorBidi"/>
      <w:color w:val="272727" w:themeColor="text1" w:themeTint="D8"/>
      <w:sz w:val="21"/>
      <w:szCs w:val="21"/>
      <w:lang w:eastAsia="ar-SA"/>
    </w:rPr>
  </w:style>
  <w:style w:type="character" w:customStyle="1" w:styleId="Titolo9Carattere">
    <w:name w:val="Titolo 9 Carattere"/>
    <w:basedOn w:val="Carpredefinitoparagrafo"/>
    <w:link w:val="Titolo9"/>
    <w:uiPriority w:val="9"/>
    <w:semiHidden/>
    <w:rsid w:val="00CB4A81"/>
    <w:rPr>
      <w:rFonts w:asciiTheme="majorHAnsi" w:eastAsiaTheme="majorEastAsia" w:hAnsiTheme="majorHAnsi" w:cstheme="majorBidi"/>
      <w:i/>
      <w:iCs/>
      <w:color w:val="272727" w:themeColor="text1" w:themeTint="D8"/>
      <w:sz w:val="21"/>
      <w:szCs w:val="21"/>
      <w:lang w:eastAsia="ar-SA"/>
    </w:rPr>
  </w:style>
  <w:style w:type="character" w:customStyle="1" w:styleId="Onopgelostemelding1">
    <w:name w:val="Onopgeloste melding1"/>
    <w:basedOn w:val="Carpredefinitoparagrafo"/>
    <w:uiPriority w:val="99"/>
    <w:semiHidden/>
    <w:unhideWhenUsed/>
    <w:rsid w:val="00E4382A"/>
    <w:rPr>
      <w:color w:val="605E5C"/>
      <w:shd w:val="clear" w:color="auto" w:fill="E1DFDD"/>
    </w:rPr>
  </w:style>
  <w:style w:type="paragraph" w:styleId="PreformattatoHTML">
    <w:name w:val="HTML Preformatted"/>
    <w:basedOn w:val="Normale"/>
    <w:link w:val="PreformattatoHTMLCarattere"/>
    <w:uiPriority w:val="99"/>
    <w:semiHidden/>
    <w:unhideWhenUsed/>
    <w:rsid w:val="006901CF"/>
    <w:pPr>
      <w:spacing w:before="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6901CF"/>
    <w:rPr>
      <w:rFonts w:ascii="Consolas" w:eastAsia="Times New Roman" w:hAnsi="Consolas" w:cs="Times New Roman"/>
      <w:sz w:val="20"/>
      <w:szCs w:val="20"/>
      <w:lang w:eastAsia="ar-SA"/>
    </w:rPr>
  </w:style>
  <w:style w:type="paragraph" w:customStyle="1" w:styleId="paragraph">
    <w:name w:val="paragraph"/>
    <w:basedOn w:val="Normale"/>
    <w:rsid w:val="002F2979"/>
    <w:pPr>
      <w:suppressAutoHyphens w:val="0"/>
      <w:spacing w:before="100" w:beforeAutospacing="1" w:after="100" w:afterAutospacing="1" w:line="240" w:lineRule="auto"/>
      <w:jc w:val="left"/>
    </w:pPr>
    <w:rPr>
      <w:rFonts w:ascii="Times New Roman" w:hAnsi="Times New Roman"/>
      <w:sz w:val="24"/>
      <w:lang w:eastAsia="it-IT"/>
    </w:rPr>
  </w:style>
  <w:style w:type="character" w:customStyle="1" w:styleId="normaltextrun">
    <w:name w:val="normaltextrun"/>
    <w:basedOn w:val="Carpredefinitoparagrafo"/>
    <w:rsid w:val="002F2979"/>
  </w:style>
  <w:style w:type="character" w:customStyle="1" w:styleId="eop">
    <w:name w:val="eop"/>
    <w:basedOn w:val="Carpredefinitoparagrafo"/>
    <w:rsid w:val="002F2979"/>
  </w:style>
  <w:style w:type="character" w:customStyle="1" w:styleId="ParagrafoelencoCarattere">
    <w:name w:val="Paragrafo elenco Carattere"/>
    <w:basedOn w:val="Carpredefinitoparagrafo"/>
    <w:link w:val="Paragrafoelenco"/>
    <w:uiPriority w:val="34"/>
    <w:rsid w:val="00C549DC"/>
    <w:rPr>
      <w:rFonts w:ascii="Times New Roman" w:eastAsia="Times New Roman" w:hAnsi="Times New Roman" w:cs="Times New Roman"/>
      <w:szCs w:val="24"/>
      <w:lang w:eastAsia="ar-SA"/>
    </w:rPr>
  </w:style>
  <w:style w:type="character" w:styleId="Menzionenonrisolta">
    <w:name w:val="Unresolved Mention"/>
    <w:basedOn w:val="Carpredefinitoparagrafo"/>
    <w:uiPriority w:val="99"/>
    <w:semiHidden/>
    <w:unhideWhenUsed/>
    <w:rsid w:val="00C44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84530">
      <w:bodyDiv w:val="1"/>
      <w:marLeft w:val="0"/>
      <w:marRight w:val="0"/>
      <w:marTop w:val="0"/>
      <w:marBottom w:val="0"/>
      <w:divBdr>
        <w:top w:val="none" w:sz="0" w:space="0" w:color="auto"/>
        <w:left w:val="none" w:sz="0" w:space="0" w:color="auto"/>
        <w:bottom w:val="none" w:sz="0" w:space="0" w:color="auto"/>
        <w:right w:val="none" w:sz="0" w:space="0" w:color="auto"/>
      </w:divBdr>
    </w:div>
    <w:div w:id="208885778">
      <w:bodyDiv w:val="1"/>
      <w:marLeft w:val="0"/>
      <w:marRight w:val="0"/>
      <w:marTop w:val="0"/>
      <w:marBottom w:val="0"/>
      <w:divBdr>
        <w:top w:val="none" w:sz="0" w:space="0" w:color="auto"/>
        <w:left w:val="none" w:sz="0" w:space="0" w:color="auto"/>
        <w:bottom w:val="none" w:sz="0" w:space="0" w:color="auto"/>
        <w:right w:val="none" w:sz="0" w:space="0" w:color="auto"/>
      </w:divBdr>
    </w:div>
    <w:div w:id="235894520">
      <w:bodyDiv w:val="1"/>
      <w:marLeft w:val="0"/>
      <w:marRight w:val="0"/>
      <w:marTop w:val="0"/>
      <w:marBottom w:val="0"/>
      <w:divBdr>
        <w:top w:val="none" w:sz="0" w:space="0" w:color="auto"/>
        <w:left w:val="none" w:sz="0" w:space="0" w:color="auto"/>
        <w:bottom w:val="none" w:sz="0" w:space="0" w:color="auto"/>
        <w:right w:val="none" w:sz="0" w:space="0" w:color="auto"/>
      </w:divBdr>
    </w:div>
    <w:div w:id="347947742">
      <w:bodyDiv w:val="1"/>
      <w:marLeft w:val="0"/>
      <w:marRight w:val="0"/>
      <w:marTop w:val="0"/>
      <w:marBottom w:val="0"/>
      <w:divBdr>
        <w:top w:val="none" w:sz="0" w:space="0" w:color="auto"/>
        <w:left w:val="none" w:sz="0" w:space="0" w:color="auto"/>
        <w:bottom w:val="none" w:sz="0" w:space="0" w:color="auto"/>
        <w:right w:val="none" w:sz="0" w:space="0" w:color="auto"/>
      </w:divBdr>
    </w:div>
    <w:div w:id="349991968">
      <w:bodyDiv w:val="1"/>
      <w:marLeft w:val="0"/>
      <w:marRight w:val="0"/>
      <w:marTop w:val="0"/>
      <w:marBottom w:val="0"/>
      <w:divBdr>
        <w:top w:val="none" w:sz="0" w:space="0" w:color="auto"/>
        <w:left w:val="none" w:sz="0" w:space="0" w:color="auto"/>
        <w:bottom w:val="none" w:sz="0" w:space="0" w:color="auto"/>
        <w:right w:val="none" w:sz="0" w:space="0" w:color="auto"/>
      </w:divBdr>
    </w:div>
    <w:div w:id="490949110">
      <w:bodyDiv w:val="1"/>
      <w:marLeft w:val="0"/>
      <w:marRight w:val="0"/>
      <w:marTop w:val="0"/>
      <w:marBottom w:val="0"/>
      <w:divBdr>
        <w:top w:val="none" w:sz="0" w:space="0" w:color="auto"/>
        <w:left w:val="none" w:sz="0" w:space="0" w:color="auto"/>
        <w:bottom w:val="none" w:sz="0" w:space="0" w:color="auto"/>
        <w:right w:val="none" w:sz="0" w:space="0" w:color="auto"/>
      </w:divBdr>
    </w:div>
    <w:div w:id="885026781">
      <w:bodyDiv w:val="1"/>
      <w:marLeft w:val="0"/>
      <w:marRight w:val="0"/>
      <w:marTop w:val="0"/>
      <w:marBottom w:val="0"/>
      <w:divBdr>
        <w:top w:val="none" w:sz="0" w:space="0" w:color="auto"/>
        <w:left w:val="none" w:sz="0" w:space="0" w:color="auto"/>
        <w:bottom w:val="none" w:sz="0" w:space="0" w:color="auto"/>
        <w:right w:val="none" w:sz="0" w:space="0" w:color="auto"/>
      </w:divBdr>
    </w:div>
    <w:div w:id="948781887">
      <w:bodyDiv w:val="1"/>
      <w:marLeft w:val="0"/>
      <w:marRight w:val="0"/>
      <w:marTop w:val="0"/>
      <w:marBottom w:val="0"/>
      <w:divBdr>
        <w:top w:val="none" w:sz="0" w:space="0" w:color="auto"/>
        <w:left w:val="none" w:sz="0" w:space="0" w:color="auto"/>
        <w:bottom w:val="none" w:sz="0" w:space="0" w:color="auto"/>
        <w:right w:val="none" w:sz="0" w:space="0" w:color="auto"/>
      </w:divBdr>
      <w:divsChild>
        <w:div w:id="2045985084">
          <w:marLeft w:val="0"/>
          <w:marRight w:val="0"/>
          <w:marTop w:val="0"/>
          <w:marBottom w:val="525"/>
          <w:divBdr>
            <w:top w:val="none" w:sz="0" w:space="0" w:color="auto"/>
            <w:left w:val="none" w:sz="0" w:space="0" w:color="auto"/>
            <w:bottom w:val="none" w:sz="0" w:space="0" w:color="auto"/>
            <w:right w:val="none" w:sz="0" w:space="0" w:color="auto"/>
          </w:divBdr>
          <w:divsChild>
            <w:div w:id="16076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4607">
      <w:bodyDiv w:val="1"/>
      <w:marLeft w:val="0"/>
      <w:marRight w:val="0"/>
      <w:marTop w:val="0"/>
      <w:marBottom w:val="0"/>
      <w:divBdr>
        <w:top w:val="none" w:sz="0" w:space="0" w:color="auto"/>
        <w:left w:val="none" w:sz="0" w:space="0" w:color="auto"/>
        <w:bottom w:val="none" w:sz="0" w:space="0" w:color="auto"/>
        <w:right w:val="none" w:sz="0" w:space="0" w:color="auto"/>
      </w:divBdr>
    </w:div>
    <w:div w:id="1299073627">
      <w:bodyDiv w:val="1"/>
      <w:marLeft w:val="0"/>
      <w:marRight w:val="0"/>
      <w:marTop w:val="0"/>
      <w:marBottom w:val="0"/>
      <w:divBdr>
        <w:top w:val="none" w:sz="0" w:space="0" w:color="auto"/>
        <w:left w:val="none" w:sz="0" w:space="0" w:color="auto"/>
        <w:bottom w:val="none" w:sz="0" w:space="0" w:color="auto"/>
        <w:right w:val="none" w:sz="0" w:space="0" w:color="auto"/>
      </w:divBdr>
    </w:div>
    <w:div w:id="1355962270">
      <w:bodyDiv w:val="1"/>
      <w:marLeft w:val="0"/>
      <w:marRight w:val="0"/>
      <w:marTop w:val="0"/>
      <w:marBottom w:val="0"/>
      <w:divBdr>
        <w:top w:val="none" w:sz="0" w:space="0" w:color="auto"/>
        <w:left w:val="none" w:sz="0" w:space="0" w:color="auto"/>
        <w:bottom w:val="none" w:sz="0" w:space="0" w:color="auto"/>
        <w:right w:val="none" w:sz="0" w:space="0" w:color="auto"/>
      </w:divBdr>
    </w:div>
    <w:div w:id="1391811025">
      <w:bodyDiv w:val="1"/>
      <w:marLeft w:val="0"/>
      <w:marRight w:val="0"/>
      <w:marTop w:val="0"/>
      <w:marBottom w:val="0"/>
      <w:divBdr>
        <w:top w:val="none" w:sz="0" w:space="0" w:color="auto"/>
        <w:left w:val="none" w:sz="0" w:space="0" w:color="auto"/>
        <w:bottom w:val="none" w:sz="0" w:space="0" w:color="auto"/>
        <w:right w:val="none" w:sz="0" w:space="0" w:color="auto"/>
      </w:divBdr>
    </w:div>
    <w:div w:id="1495681954">
      <w:bodyDiv w:val="1"/>
      <w:marLeft w:val="0"/>
      <w:marRight w:val="0"/>
      <w:marTop w:val="0"/>
      <w:marBottom w:val="0"/>
      <w:divBdr>
        <w:top w:val="none" w:sz="0" w:space="0" w:color="auto"/>
        <w:left w:val="none" w:sz="0" w:space="0" w:color="auto"/>
        <w:bottom w:val="none" w:sz="0" w:space="0" w:color="auto"/>
        <w:right w:val="none" w:sz="0" w:space="0" w:color="auto"/>
      </w:divBdr>
    </w:div>
    <w:div w:id="1573925864">
      <w:bodyDiv w:val="1"/>
      <w:marLeft w:val="0"/>
      <w:marRight w:val="0"/>
      <w:marTop w:val="0"/>
      <w:marBottom w:val="0"/>
      <w:divBdr>
        <w:top w:val="none" w:sz="0" w:space="0" w:color="auto"/>
        <w:left w:val="none" w:sz="0" w:space="0" w:color="auto"/>
        <w:bottom w:val="none" w:sz="0" w:space="0" w:color="auto"/>
        <w:right w:val="none" w:sz="0" w:space="0" w:color="auto"/>
      </w:divBdr>
    </w:div>
    <w:div w:id="1700009341">
      <w:bodyDiv w:val="1"/>
      <w:marLeft w:val="0"/>
      <w:marRight w:val="0"/>
      <w:marTop w:val="0"/>
      <w:marBottom w:val="0"/>
      <w:divBdr>
        <w:top w:val="none" w:sz="0" w:space="0" w:color="auto"/>
        <w:left w:val="none" w:sz="0" w:space="0" w:color="auto"/>
        <w:bottom w:val="none" w:sz="0" w:space="0" w:color="auto"/>
        <w:right w:val="none" w:sz="0" w:space="0" w:color="auto"/>
      </w:divBdr>
    </w:div>
    <w:div w:id="1774276702">
      <w:bodyDiv w:val="1"/>
      <w:marLeft w:val="0"/>
      <w:marRight w:val="0"/>
      <w:marTop w:val="0"/>
      <w:marBottom w:val="0"/>
      <w:divBdr>
        <w:top w:val="none" w:sz="0" w:space="0" w:color="auto"/>
        <w:left w:val="none" w:sz="0" w:space="0" w:color="auto"/>
        <w:bottom w:val="none" w:sz="0" w:space="0" w:color="auto"/>
        <w:right w:val="none" w:sz="0" w:space="0" w:color="auto"/>
      </w:divBdr>
    </w:div>
    <w:div w:id="1916355033">
      <w:bodyDiv w:val="1"/>
      <w:marLeft w:val="0"/>
      <w:marRight w:val="0"/>
      <w:marTop w:val="0"/>
      <w:marBottom w:val="0"/>
      <w:divBdr>
        <w:top w:val="none" w:sz="0" w:space="0" w:color="auto"/>
        <w:left w:val="none" w:sz="0" w:space="0" w:color="auto"/>
        <w:bottom w:val="none" w:sz="0" w:space="0" w:color="auto"/>
        <w:right w:val="none" w:sz="0" w:space="0" w:color="auto"/>
      </w:divBdr>
    </w:div>
    <w:div w:id="20789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surveymonkey.com/r/NKC6KNZ" TargetMode="External"/><Relationship Id="rId18" Type="http://schemas.openxmlformats.org/officeDocument/2006/relationships/hyperlink" Target="mailto:privacy@wako.spor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wako.sport/ethics-disciplinary-rules" TargetMode="External"/><Relationship Id="rId17" Type="http://schemas.openxmlformats.org/officeDocument/2006/relationships/hyperlink" Target="https://wako.sport/" TargetMode="External"/><Relationship Id="rId2" Type="http://schemas.openxmlformats.org/officeDocument/2006/relationships/customXml" Target="../customXml/item2.xml"/><Relationship Id="rId16" Type="http://schemas.openxmlformats.org/officeDocument/2006/relationships/hyperlink" Target="mailto:whistleblowing@wako.spo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ko.sport/ethics-disciplinary-rules" TargetMode="External"/><Relationship Id="rId5" Type="http://schemas.openxmlformats.org/officeDocument/2006/relationships/numbering" Target="numbering.xml"/><Relationship Id="rId15" Type="http://schemas.openxmlformats.org/officeDocument/2006/relationships/hyperlink" Target="http://www.wako.spor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surveymonkey.com/r/NKC6KN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5F7D1F68E2EE40A3B671D456C52698" ma:contentTypeVersion="13" ma:contentTypeDescription="Creare un nuovo documento." ma:contentTypeScope="" ma:versionID="1671907454331312dd819c1ea8344d6f">
  <xsd:schema xmlns:xsd="http://www.w3.org/2001/XMLSchema" xmlns:xs="http://www.w3.org/2001/XMLSchema" xmlns:p="http://schemas.microsoft.com/office/2006/metadata/properties" xmlns:ns2="1b65283c-ce72-4656-835c-8755a005a8ca" xmlns:ns3="8cf23c8b-e454-4a96-82ed-2945a92dea07" targetNamespace="http://schemas.microsoft.com/office/2006/metadata/properties" ma:root="true" ma:fieldsID="7625251a809fc7a67a73e64ddedc51b1" ns2:_="" ns3:_="">
    <xsd:import namespace="1b65283c-ce72-4656-835c-8755a005a8ca"/>
    <xsd:import namespace="8cf23c8b-e454-4a96-82ed-2945a92dea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5283c-ce72-4656-835c-8755a005a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f9a8872a-9529-49d1-9775-752b4821c6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f23c8b-e454-4a96-82ed-2945a92dea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6ed615-f803-48b2-b81e-b1e5d7b6719c}" ma:internalName="TaxCatchAll" ma:showField="CatchAllData" ma:web="8cf23c8b-e454-4a96-82ed-2945a92de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cf23c8b-e454-4a96-82ed-2945a92dea07" xsi:nil="true"/>
    <lcf76f155ced4ddcb4097134ff3c332f xmlns="1b65283c-ce72-4656-835c-8755a005a8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D4A353-E9DC-45BF-B421-B2FA37493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5283c-ce72-4656-835c-8755a005a8ca"/>
    <ds:schemaRef ds:uri="8cf23c8b-e454-4a96-82ed-2945a92de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9B118-F7F6-4496-B52D-86D182C7320B}">
  <ds:schemaRefs>
    <ds:schemaRef ds:uri="http://schemas.microsoft.com/sharepoint/v3/contenttype/forms"/>
  </ds:schemaRefs>
</ds:datastoreItem>
</file>

<file path=customXml/itemProps3.xml><?xml version="1.0" encoding="utf-8"?>
<ds:datastoreItem xmlns:ds="http://schemas.openxmlformats.org/officeDocument/2006/customXml" ds:itemID="{B811B1B3-A750-4D1F-976A-96EBBD59A29A}">
  <ds:schemaRefs>
    <ds:schemaRef ds:uri="http://schemas.openxmlformats.org/officeDocument/2006/bibliography"/>
  </ds:schemaRefs>
</ds:datastoreItem>
</file>

<file path=customXml/itemProps4.xml><?xml version="1.0" encoding="utf-8"?>
<ds:datastoreItem xmlns:ds="http://schemas.openxmlformats.org/officeDocument/2006/customXml" ds:itemID="{9D2C4482-4F37-49BB-A8AD-C2C9C23E8D37}">
  <ds:schemaRefs>
    <ds:schemaRef ds:uri="http://schemas.microsoft.com/office/2006/metadata/properties"/>
    <ds:schemaRef ds:uri="http://schemas.microsoft.com/office/infopath/2007/PartnerControls"/>
    <ds:schemaRef ds:uri="8cf23c8b-e454-4a96-82ed-2945a92dea07"/>
    <ds:schemaRef ds:uri="1b65283c-ce72-4656-835c-8755a005a8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3565</Words>
  <Characters>20826</Characters>
  <Application>Microsoft Office Word</Application>
  <DocSecurity>0</DocSecurity>
  <Lines>433</Lines>
  <Paragraphs>158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24233</CharactersWithSpaces>
  <SharedDoc>false</SharedDoc>
  <HLinks>
    <vt:vector size="78" baseType="variant">
      <vt:variant>
        <vt:i4>4259939</vt:i4>
      </vt:variant>
      <vt:variant>
        <vt:i4>75</vt:i4>
      </vt:variant>
      <vt:variant>
        <vt:i4>0</vt:i4>
      </vt:variant>
      <vt:variant>
        <vt:i4>5</vt:i4>
      </vt:variant>
      <vt:variant>
        <vt:lpwstr>mailto:odv@scannellproperties.com</vt:lpwstr>
      </vt:variant>
      <vt:variant>
        <vt:lpwstr/>
      </vt:variant>
      <vt:variant>
        <vt:i4>4259939</vt:i4>
      </vt:variant>
      <vt:variant>
        <vt:i4>72</vt:i4>
      </vt:variant>
      <vt:variant>
        <vt:i4>0</vt:i4>
      </vt:variant>
      <vt:variant>
        <vt:i4>5</vt:i4>
      </vt:variant>
      <vt:variant>
        <vt:lpwstr>mailto:odv@scannellproperties.com</vt:lpwstr>
      </vt:variant>
      <vt:variant>
        <vt:lpwstr/>
      </vt:variant>
      <vt:variant>
        <vt:i4>4259939</vt:i4>
      </vt:variant>
      <vt:variant>
        <vt:i4>69</vt:i4>
      </vt:variant>
      <vt:variant>
        <vt:i4>0</vt:i4>
      </vt:variant>
      <vt:variant>
        <vt:i4>5</vt:i4>
      </vt:variant>
      <vt:variant>
        <vt:lpwstr>mailto:odv@scannellproperties.com</vt:lpwstr>
      </vt:variant>
      <vt:variant>
        <vt:lpwstr/>
      </vt:variant>
      <vt:variant>
        <vt:i4>1179703</vt:i4>
      </vt:variant>
      <vt:variant>
        <vt:i4>56</vt:i4>
      </vt:variant>
      <vt:variant>
        <vt:i4>0</vt:i4>
      </vt:variant>
      <vt:variant>
        <vt:i4>5</vt:i4>
      </vt:variant>
      <vt:variant>
        <vt:lpwstr/>
      </vt:variant>
      <vt:variant>
        <vt:lpwstr>_Toc136014127</vt:lpwstr>
      </vt:variant>
      <vt:variant>
        <vt:i4>1179703</vt:i4>
      </vt:variant>
      <vt:variant>
        <vt:i4>50</vt:i4>
      </vt:variant>
      <vt:variant>
        <vt:i4>0</vt:i4>
      </vt:variant>
      <vt:variant>
        <vt:i4>5</vt:i4>
      </vt:variant>
      <vt:variant>
        <vt:lpwstr/>
      </vt:variant>
      <vt:variant>
        <vt:lpwstr>_Toc136014126</vt:lpwstr>
      </vt:variant>
      <vt:variant>
        <vt:i4>1179703</vt:i4>
      </vt:variant>
      <vt:variant>
        <vt:i4>44</vt:i4>
      </vt:variant>
      <vt:variant>
        <vt:i4>0</vt:i4>
      </vt:variant>
      <vt:variant>
        <vt:i4>5</vt:i4>
      </vt:variant>
      <vt:variant>
        <vt:lpwstr/>
      </vt:variant>
      <vt:variant>
        <vt:lpwstr>_Toc136014125</vt:lpwstr>
      </vt:variant>
      <vt:variant>
        <vt:i4>1179703</vt:i4>
      </vt:variant>
      <vt:variant>
        <vt:i4>38</vt:i4>
      </vt:variant>
      <vt:variant>
        <vt:i4>0</vt:i4>
      </vt:variant>
      <vt:variant>
        <vt:i4>5</vt:i4>
      </vt:variant>
      <vt:variant>
        <vt:lpwstr/>
      </vt:variant>
      <vt:variant>
        <vt:lpwstr>_Toc136014124</vt:lpwstr>
      </vt:variant>
      <vt:variant>
        <vt:i4>1179703</vt:i4>
      </vt:variant>
      <vt:variant>
        <vt:i4>32</vt:i4>
      </vt:variant>
      <vt:variant>
        <vt:i4>0</vt:i4>
      </vt:variant>
      <vt:variant>
        <vt:i4>5</vt:i4>
      </vt:variant>
      <vt:variant>
        <vt:lpwstr/>
      </vt:variant>
      <vt:variant>
        <vt:lpwstr>_Toc136014123</vt:lpwstr>
      </vt:variant>
      <vt:variant>
        <vt:i4>1179703</vt:i4>
      </vt:variant>
      <vt:variant>
        <vt:i4>26</vt:i4>
      </vt:variant>
      <vt:variant>
        <vt:i4>0</vt:i4>
      </vt:variant>
      <vt:variant>
        <vt:i4>5</vt:i4>
      </vt:variant>
      <vt:variant>
        <vt:lpwstr/>
      </vt:variant>
      <vt:variant>
        <vt:lpwstr>_Toc136014122</vt:lpwstr>
      </vt:variant>
      <vt:variant>
        <vt:i4>1179703</vt:i4>
      </vt:variant>
      <vt:variant>
        <vt:i4>20</vt:i4>
      </vt:variant>
      <vt:variant>
        <vt:i4>0</vt:i4>
      </vt:variant>
      <vt:variant>
        <vt:i4>5</vt:i4>
      </vt:variant>
      <vt:variant>
        <vt:lpwstr/>
      </vt:variant>
      <vt:variant>
        <vt:lpwstr>_Toc136014121</vt:lpwstr>
      </vt:variant>
      <vt:variant>
        <vt:i4>1179703</vt:i4>
      </vt:variant>
      <vt:variant>
        <vt:i4>14</vt:i4>
      </vt:variant>
      <vt:variant>
        <vt:i4>0</vt:i4>
      </vt:variant>
      <vt:variant>
        <vt:i4>5</vt:i4>
      </vt:variant>
      <vt:variant>
        <vt:lpwstr/>
      </vt:variant>
      <vt:variant>
        <vt:lpwstr>_Toc136014120</vt:lpwstr>
      </vt:variant>
      <vt:variant>
        <vt:i4>1114167</vt:i4>
      </vt:variant>
      <vt:variant>
        <vt:i4>8</vt:i4>
      </vt:variant>
      <vt:variant>
        <vt:i4>0</vt:i4>
      </vt:variant>
      <vt:variant>
        <vt:i4>5</vt:i4>
      </vt:variant>
      <vt:variant>
        <vt:lpwstr/>
      </vt:variant>
      <vt:variant>
        <vt:lpwstr>_Toc136014119</vt:lpwstr>
      </vt:variant>
      <vt:variant>
        <vt:i4>1114167</vt:i4>
      </vt:variant>
      <vt:variant>
        <vt:i4>2</vt:i4>
      </vt:variant>
      <vt:variant>
        <vt:i4>0</vt:i4>
      </vt:variant>
      <vt:variant>
        <vt:i4>5</vt:i4>
      </vt:variant>
      <vt:variant>
        <vt:lpwstr/>
      </vt:variant>
      <vt:variant>
        <vt:lpwstr>_Toc136014118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Carnà</dc:creator>
  <cp:keywords/>
  <dc:description/>
  <cp:lastModifiedBy>Francesca Falsoni</cp:lastModifiedBy>
  <cp:revision>3</cp:revision>
  <cp:lastPrinted>2024-12-16T16:22:00Z</cp:lastPrinted>
  <dcterms:created xsi:type="dcterms:W3CDTF">2024-12-16T16:21:00Z</dcterms:created>
  <dcterms:modified xsi:type="dcterms:W3CDTF">2024-12-16T16:22:00Z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0x010100095F7D1F68E2EE40A3B671D456C52698</vt:lpwstr>
  </property>
  <property fmtid="{D5CDD505-2E9C-101B-9397-08002B2CF9AE}" pid="3" name="GrammarlyDocumentId">
    <vt:lpwstr>9449d302bc03bdd6efadf255ccde3fef691f050d5bea13217fa7235748704548</vt:lpwstr>
  </property>
  <property fmtid="{D5CDD505-2E9C-101B-9397-08002B2CF9AE}" pid="4" name="MediaServiceImageTags">
    <vt:lpwstr/>
  </property>
</Properties>
</file>