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D584" w14:textId="77777777" w:rsidR="00714877" w:rsidRPr="00714877" w:rsidRDefault="00A55386" w:rsidP="00A6584D">
      <w:pPr>
        <w:jc w:val="center"/>
        <w:rPr>
          <w:b/>
          <w:bCs/>
          <w:color w:val="262626" w:themeColor="text1" w:themeTint="D9"/>
          <w:sz w:val="52"/>
          <w:szCs w:val="5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4877">
        <w:rPr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3C4268BE" wp14:editId="3826ED36">
            <wp:simplePos x="0" y="0"/>
            <wp:positionH relativeFrom="margin">
              <wp:posOffset>-511175</wp:posOffset>
            </wp:positionH>
            <wp:positionV relativeFrom="paragraph">
              <wp:posOffset>-526415</wp:posOffset>
            </wp:positionV>
            <wp:extent cx="2149685" cy="1264920"/>
            <wp:effectExtent l="0" t="0" r="3175" b="0"/>
            <wp:wrapNone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5476" r="11244" b="14484"/>
                    <a:stretch/>
                  </pic:blipFill>
                  <pic:spPr bwMode="auto">
                    <a:xfrm>
                      <a:off x="0" y="0"/>
                      <a:ext cx="214968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B4" w:rsidRPr="00714877">
        <w:rPr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3792ECB4" wp14:editId="54BDCCE5">
            <wp:simplePos x="0" y="0"/>
            <wp:positionH relativeFrom="margin">
              <wp:posOffset>4135545</wp:posOffset>
            </wp:positionH>
            <wp:positionV relativeFrom="paragraph">
              <wp:posOffset>-541655</wp:posOffset>
            </wp:positionV>
            <wp:extent cx="2149685" cy="1264920"/>
            <wp:effectExtent l="0" t="0" r="317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5476" r="11244" b="14484"/>
                    <a:stretch/>
                  </pic:blipFill>
                  <pic:spPr bwMode="auto">
                    <a:xfrm>
                      <a:off x="0" y="0"/>
                      <a:ext cx="2161990" cy="12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4C" w:rsidRPr="00714877">
        <w:rPr>
          <w:b/>
          <w:bCs/>
          <w:color w:val="262626" w:themeColor="text1" w:themeTint="D9"/>
          <w:sz w:val="52"/>
          <w:szCs w:val="5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APPLICATION </w:t>
      </w:r>
    </w:p>
    <w:p w14:paraId="7D38A50C" w14:textId="42C37B86" w:rsidR="000E4E29" w:rsidRPr="00714877" w:rsidRDefault="00136D4C" w:rsidP="00714877">
      <w:pPr>
        <w:jc w:val="center"/>
        <w:rPr>
          <w:b/>
          <w:bCs/>
          <w:color w:val="262626" w:themeColor="text1" w:themeTint="D9"/>
          <w:sz w:val="52"/>
          <w:szCs w:val="5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4877">
        <w:rPr>
          <w:b/>
          <w:bCs/>
          <w:color w:val="262626" w:themeColor="text1" w:themeTint="D9"/>
          <w:sz w:val="52"/>
          <w:szCs w:val="5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</w:t>
      </w:r>
      <w:r w:rsidR="006F3AFA" w:rsidRPr="00714877">
        <w:rPr>
          <w:b/>
          <w:bCs/>
          <w:color w:val="262626" w:themeColor="text1" w:themeTint="D9"/>
          <w:sz w:val="52"/>
          <w:szCs w:val="5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7592" w:rsidRPr="00A55386" w14:paraId="1026DE66" w14:textId="77777777" w:rsidTr="00337592">
        <w:tc>
          <w:tcPr>
            <w:tcW w:w="9062" w:type="dxa"/>
          </w:tcPr>
          <w:p w14:paraId="184B0D08" w14:textId="704DE61D" w:rsidR="00542B7F" w:rsidRPr="00D20992" w:rsidRDefault="00542B7F" w:rsidP="0033759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992">
              <w:rPr>
                <w:b/>
                <w:bCs/>
                <w:sz w:val="20"/>
                <w:szCs w:val="20"/>
                <w:lang w:val="en-US"/>
              </w:rPr>
              <w:t>WHAT IS</w:t>
            </w:r>
            <w:r w:rsidR="00624E85">
              <w:rPr>
                <w:b/>
                <w:bCs/>
                <w:sz w:val="20"/>
                <w:szCs w:val="20"/>
                <w:lang w:val="en-US"/>
              </w:rPr>
              <w:t xml:space="preserve"> THE</w:t>
            </w:r>
            <w:r w:rsidRPr="00D20992">
              <w:rPr>
                <w:b/>
                <w:bCs/>
                <w:sz w:val="20"/>
                <w:szCs w:val="20"/>
                <w:lang w:val="en-US"/>
              </w:rPr>
              <w:t xml:space="preserve"> WAKO GAMECHANGERS?</w:t>
            </w:r>
          </w:p>
          <w:p w14:paraId="078B6CE7" w14:textId="6BA1E65B" w:rsidR="00BB4C6B" w:rsidRPr="00D20992" w:rsidRDefault="00337592" w:rsidP="003375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WAKO </w:t>
            </w:r>
            <w:proofErr w:type="spellStart"/>
            <w:r w:rsidRPr="00D20992">
              <w:rPr>
                <w:sz w:val="20"/>
                <w:szCs w:val="20"/>
                <w:lang w:val="en-US"/>
              </w:rPr>
              <w:t>GameChangers</w:t>
            </w:r>
            <w:proofErr w:type="spellEnd"/>
            <w:r w:rsidRPr="00D20992">
              <w:rPr>
                <w:sz w:val="20"/>
                <w:szCs w:val="20"/>
                <w:lang w:val="en-US"/>
              </w:rPr>
              <w:t xml:space="preserve"> (WGC) </w:t>
            </w:r>
            <w:r w:rsidR="00F0395D" w:rsidRPr="00D20992">
              <w:rPr>
                <w:sz w:val="20"/>
                <w:szCs w:val="20"/>
                <w:lang w:val="en-US"/>
              </w:rPr>
              <w:t>is a new development concept in WAKO</w:t>
            </w:r>
            <w:r w:rsidR="0076065C" w:rsidRPr="00D20992">
              <w:rPr>
                <w:sz w:val="20"/>
                <w:szCs w:val="20"/>
                <w:lang w:val="en-US"/>
              </w:rPr>
              <w:t>. It is established under</w:t>
            </w:r>
            <w:r w:rsidR="00C835C2" w:rsidRPr="00D20992">
              <w:rPr>
                <w:sz w:val="20"/>
                <w:szCs w:val="20"/>
                <w:lang w:val="en-US"/>
              </w:rPr>
              <w:t xml:space="preserve"> </w:t>
            </w:r>
            <w:r w:rsidR="0076065C" w:rsidRPr="00D20992">
              <w:rPr>
                <w:sz w:val="20"/>
                <w:szCs w:val="20"/>
                <w:lang w:val="en-US"/>
              </w:rPr>
              <w:t>the Athlete Corner um</w:t>
            </w:r>
            <w:r w:rsidR="006D1004" w:rsidRPr="00D20992">
              <w:rPr>
                <w:sz w:val="20"/>
                <w:szCs w:val="20"/>
                <w:lang w:val="en-US"/>
              </w:rPr>
              <w:t xml:space="preserve">brella, WAKOs learn and share concept and it is </w:t>
            </w:r>
            <w:r w:rsidR="007F11C3" w:rsidRPr="00D20992">
              <w:rPr>
                <w:sz w:val="20"/>
                <w:szCs w:val="20"/>
                <w:lang w:val="en-US"/>
              </w:rPr>
              <w:t xml:space="preserve">built </w:t>
            </w:r>
            <w:r w:rsidR="006D1004" w:rsidRPr="00D20992">
              <w:rPr>
                <w:sz w:val="20"/>
                <w:szCs w:val="20"/>
                <w:lang w:val="en-US"/>
              </w:rPr>
              <w:t xml:space="preserve">on the pillar to educate and develop future leaders in our sport. In </w:t>
            </w:r>
            <w:r w:rsidR="007F11C3" w:rsidRPr="00D20992">
              <w:rPr>
                <w:sz w:val="20"/>
                <w:szCs w:val="20"/>
                <w:lang w:val="en-US"/>
              </w:rPr>
              <w:t>addition,</w:t>
            </w:r>
            <w:r w:rsidR="00BB4C6B" w:rsidRPr="00D20992">
              <w:rPr>
                <w:sz w:val="20"/>
                <w:szCs w:val="20"/>
                <w:lang w:val="en-US"/>
              </w:rPr>
              <w:t xml:space="preserve"> the concept </w:t>
            </w:r>
            <w:r w:rsidR="006C4301">
              <w:rPr>
                <w:sz w:val="20"/>
                <w:szCs w:val="20"/>
                <w:lang w:val="en-US"/>
              </w:rPr>
              <w:t xml:space="preserve">is </w:t>
            </w:r>
            <w:r w:rsidR="007F11C3" w:rsidRPr="00D20992">
              <w:rPr>
                <w:sz w:val="20"/>
                <w:szCs w:val="20"/>
                <w:lang w:val="en-US"/>
              </w:rPr>
              <w:t>meant</w:t>
            </w:r>
            <w:r w:rsidRPr="00D20992">
              <w:rPr>
                <w:sz w:val="20"/>
                <w:szCs w:val="20"/>
                <w:lang w:val="en-US"/>
              </w:rPr>
              <w:t xml:space="preserve"> to improve the culture, to trigg</w:t>
            </w:r>
            <w:r w:rsidR="007F11C3" w:rsidRPr="00D20992">
              <w:rPr>
                <w:sz w:val="20"/>
                <w:szCs w:val="20"/>
                <w:lang w:val="en-US"/>
              </w:rPr>
              <w:t>er</w:t>
            </w:r>
            <w:r w:rsidRPr="00D20992">
              <w:rPr>
                <w:sz w:val="20"/>
                <w:szCs w:val="20"/>
                <w:lang w:val="en-US"/>
              </w:rPr>
              <w:t xml:space="preserve"> the pride and curiosity among the WAKO youth and to act preventive. </w:t>
            </w:r>
          </w:p>
          <w:p w14:paraId="6FABB730" w14:textId="77777777" w:rsidR="00BB4C6B" w:rsidRPr="00D20992" w:rsidRDefault="00BB4C6B" w:rsidP="00337592">
            <w:pPr>
              <w:rPr>
                <w:sz w:val="20"/>
                <w:szCs w:val="20"/>
                <w:lang w:val="en-US"/>
              </w:rPr>
            </w:pPr>
          </w:p>
          <w:p w14:paraId="145B175E" w14:textId="6DB3EB8C" w:rsidR="00C5173A" w:rsidRPr="00D20992" w:rsidRDefault="00337592" w:rsidP="003375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The future generation </w:t>
            </w:r>
            <w:r w:rsidR="006C4301">
              <w:rPr>
                <w:sz w:val="20"/>
                <w:szCs w:val="20"/>
                <w:lang w:val="en-US"/>
              </w:rPr>
              <w:t xml:space="preserve">is </w:t>
            </w:r>
            <w:r w:rsidRPr="00D20992">
              <w:rPr>
                <w:sz w:val="20"/>
                <w:szCs w:val="20"/>
                <w:lang w:val="en-US"/>
              </w:rPr>
              <w:t xml:space="preserve">the asset to secure a sustainable development of WAKO as a whole. The WGC are designed </w:t>
            </w:r>
            <w:r w:rsidR="00E628E0" w:rsidRPr="00D20992">
              <w:rPr>
                <w:sz w:val="20"/>
                <w:szCs w:val="20"/>
                <w:lang w:val="en-US"/>
              </w:rPr>
              <w:t xml:space="preserve">as a management </w:t>
            </w:r>
            <w:r w:rsidR="007F11C3" w:rsidRPr="00D20992">
              <w:rPr>
                <w:sz w:val="20"/>
                <w:szCs w:val="20"/>
                <w:lang w:val="en-US"/>
              </w:rPr>
              <w:t xml:space="preserve">development </w:t>
            </w:r>
            <w:r w:rsidR="00E628E0" w:rsidRPr="00D20992">
              <w:rPr>
                <w:sz w:val="20"/>
                <w:szCs w:val="20"/>
                <w:lang w:val="en-US"/>
              </w:rPr>
              <w:t xml:space="preserve">program </w:t>
            </w:r>
            <w:r w:rsidRPr="00D20992">
              <w:rPr>
                <w:sz w:val="20"/>
                <w:szCs w:val="20"/>
                <w:lang w:val="en-US"/>
              </w:rPr>
              <w:t>to learn about WAKO</w:t>
            </w:r>
            <w:r w:rsidR="006C4301">
              <w:rPr>
                <w:sz w:val="20"/>
                <w:szCs w:val="20"/>
                <w:lang w:val="en-US"/>
              </w:rPr>
              <w:t xml:space="preserve">, </w:t>
            </w:r>
            <w:r w:rsidRPr="00D20992">
              <w:rPr>
                <w:sz w:val="20"/>
                <w:szCs w:val="20"/>
                <w:lang w:val="en-US"/>
              </w:rPr>
              <w:t xml:space="preserve">international sport and the Olympic movement. It is also meant to strengthen good governance, transparency, integrity, involvement and communication. </w:t>
            </w:r>
            <w:r w:rsidR="007F11C3" w:rsidRPr="00D20992">
              <w:rPr>
                <w:sz w:val="20"/>
                <w:szCs w:val="20"/>
                <w:lang w:val="en-US"/>
              </w:rPr>
              <w:t>To support potential and future leaders in Sport.</w:t>
            </w:r>
          </w:p>
          <w:p w14:paraId="53553D1D" w14:textId="77777777" w:rsidR="00CC7E34" w:rsidRPr="00D20992" w:rsidRDefault="00CC7E34" w:rsidP="00337592">
            <w:pPr>
              <w:rPr>
                <w:sz w:val="20"/>
                <w:szCs w:val="20"/>
                <w:lang w:val="en-US"/>
              </w:rPr>
            </w:pPr>
          </w:p>
          <w:p w14:paraId="2BC3C344" w14:textId="55E49441" w:rsidR="00337592" w:rsidRPr="00D20992" w:rsidRDefault="003375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We search for </w:t>
            </w:r>
            <w:r w:rsidR="003F3CF4">
              <w:rPr>
                <w:sz w:val="20"/>
                <w:szCs w:val="20"/>
                <w:lang w:val="en-US"/>
              </w:rPr>
              <w:t>4</w:t>
            </w:r>
            <w:r w:rsidRPr="00D20992">
              <w:rPr>
                <w:sz w:val="20"/>
                <w:szCs w:val="20"/>
                <w:lang w:val="en-US"/>
              </w:rPr>
              <w:t xml:space="preserve"> male and </w:t>
            </w:r>
            <w:r w:rsidR="003F3CF4">
              <w:rPr>
                <w:sz w:val="20"/>
                <w:szCs w:val="20"/>
                <w:lang w:val="en-US"/>
              </w:rPr>
              <w:t>4</w:t>
            </w:r>
            <w:r w:rsidRPr="00D20992">
              <w:rPr>
                <w:sz w:val="20"/>
                <w:szCs w:val="20"/>
                <w:lang w:val="en-US"/>
              </w:rPr>
              <w:t xml:space="preserve"> female </w:t>
            </w:r>
            <w:r w:rsidR="007F11C3" w:rsidRPr="00D20992">
              <w:rPr>
                <w:sz w:val="20"/>
                <w:szCs w:val="20"/>
                <w:lang w:val="en-US"/>
              </w:rPr>
              <w:t>ambassadors</w:t>
            </w:r>
            <w:r w:rsidRPr="00D20992">
              <w:rPr>
                <w:sz w:val="20"/>
                <w:szCs w:val="20"/>
                <w:lang w:val="en-US"/>
              </w:rPr>
              <w:t xml:space="preserve"> </w:t>
            </w:r>
            <w:r w:rsidR="00D741FD" w:rsidRPr="00D20992">
              <w:rPr>
                <w:b/>
                <w:bCs/>
                <w:sz w:val="20"/>
                <w:szCs w:val="20"/>
                <w:lang w:val="en-US"/>
              </w:rPr>
              <w:t xml:space="preserve">preferably </w:t>
            </w:r>
            <w:r w:rsidRPr="00D20992">
              <w:rPr>
                <w:sz w:val="20"/>
                <w:szCs w:val="20"/>
                <w:lang w:val="en-US"/>
              </w:rPr>
              <w:t xml:space="preserve">between </w:t>
            </w:r>
            <w:r w:rsidR="005D550B" w:rsidRPr="00D20992">
              <w:rPr>
                <w:sz w:val="20"/>
                <w:szCs w:val="20"/>
                <w:lang w:val="en-US"/>
              </w:rPr>
              <w:t>20</w:t>
            </w:r>
            <w:r w:rsidRPr="00D20992">
              <w:rPr>
                <w:sz w:val="20"/>
                <w:szCs w:val="20"/>
                <w:lang w:val="en-US"/>
              </w:rPr>
              <w:t>-</w:t>
            </w:r>
            <w:r w:rsidR="005D550B" w:rsidRPr="00D20992">
              <w:rPr>
                <w:sz w:val="20"/>
                <w:szCs w:val="20"/>
                <w:lang w:val="en-US"/>
              </w:rPr>
              <w:t>30</w:t>
            </w:r>
            <w:r w:rsidRPr="00D20992">
              <w:rPr>
                <w:sz w:val="20"/>
                <w:szCs w:val="20"/>
                <w:lang w:val="en-US"/>
              </w:rPr>
              <w:t xml:space="preserve"> years </w:t>
            </w:r>
            <w:r w:rsidR="007F11C3" w:rsidRPr="00D20992">
              <w:rPr>
                <w:sz w:val="20"/>
                <w:szCs w:val="20"/>
                <w:lang w:val="en-US"/>
              </w:rPr>
              <w:t xml:space="preserve">who are </w:t>
            </w:r>
            <w:r w:rsidRPr="00D20992">
              <w:rPr>
                <w:sz w:val="20"/>
                <w:szCs w:val="20"/>
                <w:lang w:val="en-US"/>
              </w:rPr>
              <w:t xml:space="preserve">part of a WAKO national federation. </w:t>
            </w:r>
            <w:r w:rsidR="00D741FD" w:rsidRPr="00D20992">
              <w:rPr>
                <w:b/>
                <w:bCs/>
                <w:sz w:val="20"/>
                <w:szCs w:val="20"/>
                <w:lang w:val="en-US"/>
              </w:rPr>
              <w:t>It is p</w:t>
            </w:r>
            <w:r w:rsidR="000D446B" w:rsidRPr="00D20992">
              <w:rPr>
                <w:b/>
                <w:bCs/>
                <w:sz w:val="20"/>
                <w:szCs w:val="20"/>
                <w:lang w:val="en-US"/>
              </w:rPr>
              <w:t>ositive</w:t>
            </w:r>
            <w:r w:rsidR="00D741FD" w:rsidRPr="00D20992">
              <w:rPr>
                <w:sz w:val="20"/>
                <w:szCs w:val="20"/>
                <w:lang w:val="en-US"/>
              </w:rPr>
              <w:t xml:space="preserve"> </w:t>
            </w:r>
            <w:r w:rsidR="00786F9E" w:rsidRPr="00D20992">
              <w:rPr>
                <w:sz w:val="20"/>
                <w:szCs w:val="20"/>
                <w:lang w:val="en-US"/>
              </w:rPr>
              <w:t>that the applicant</w:t>
            </w:r>
            <w:r w:rsidR="006C4301">
              <w:rPr>
                <w:sz w:val="20"/>
                <w:szCs w:val="20"/>
                <w:lang w:val="en-US"/>
              </w:rPr>
              <w:t xml:space="preserve">s are </w:t>
            </w:r>
            <w:r w:rsidR="00CC7E34" w:rsidRPr="00D20992">
              <w:rPr>
                <w:sz w:val="20"/>
                <w:szCs w:val="20"/>
                <w:lang w:val="en-US"/>
              </w:rPr>
              <w:t>a</w:t>
            </w:r>
            <w:r w:rsidRPr="00D20992">
              <w:rPr>
                <w:sz w:val="20"/>
                <w:szCs w:val="20"/>
                <w:lang w:val="en-US"/>
              </w:rPr>
              <w:t>n active o</w:t>
            </w:r>
            <w:r w:rsidR="007F11C3" w:rsidRPr="00D20992">
              <w:rPr>
                <w:sz w:val="20"/>
                <w:szCs w:val="20"/>
                <w:lang w:val="en-US"/>
              </w:rPr>
              <w:t>r</w:t>
            </w:r>
            <w:r w:rsidRPr="00D20992">
              <w:rPr>
                <w:sz w:val="20"/>
                <w:szCs w:val="20"/>
                <w:lang w:val="en-US"/>
              </w:rPr>
              <w:t xml:space="preserve"> a former athlete with international participation</w:t>
            </w:r>
            <w:r w:rsidR="007F11C3" w:rsidRPr="00D20992">
              <w:rPr>
                <w:sz w:val="20"/>
                <w:szCs w:val="20"/>
                <w:lang w:val="en-US"/>
              </w:rPr>
              <w:t xml:space="preserve"> for a number of year</w:t>
            </w:r>
            <w:r w:rsidR="00786F9E" w:rsidRPr="00D20992">
              <w:rPr>
                <w:sz w:val="20"/>
                <w:szCs w:val="20"/>
                <w:lang w:val="en-US"/>
              </w:rPr>
              <w:t>s</w:t>
            </w:r>
            <w:r w:rsidRPr="00D20992">
              <w:rPr>
                <w:sz w:val="20"/>
                <w:szCs w:val="20"/>
                <w:lang w:val="en-US"/>
              </w:rPr>
              <w:t>. The applicant need</w:t>
            </w:r>
            <w:r w:rsidR="003F3CF4">
              <w:rPr>
                <w:sz w:val="20"/>
                <w:szCs w:val="20"/>
                <w:lang w:val="en-US"/>
              </w:rPr>
              <w:t>s</w:t>
            </w:r>
            <w:r w:rsidRPr="00D20992">
              <w:rPr>
                <w:sz w:val="20"/>
                <w:szCs w:val="20"/>
                <w:lang w:val="en-US"/>
              </w:rPr>
              <w:t xml:space="preserve"> to speak English and it is </w:t>
            </w:r>
            <w:r w:rsidRPr="00D20992">
              <w:rPr>
                <w:b/>
                <w:bCs/>
                <w:sz w:val="20"/>
                <w:szCs w:val="20"/>
                <w:lang w:val="en-US"/>
              </w:rPr>
              <w:t xml:space="preserve">recommended </w:t>
            </w:r>
            <w:r w:rsidRPr="00D20992">
              <w:rPr>
                <w:sz w:val="20"/>
                <w:szCs w:val="20"/>
                <w:lang w:val="en-US"/>
              </w:rPr>
              <w:t>that he/she ha</w:t>
            </w:r>
            <w:r w:rsidR="006C4301">
              <w:rPr>
                <w:sz w:val="20"/>
                <w:szCs w:val="20"/>
                <w:lang w:val="en-US"/>
              </w:rPr>
              <w:t>s</w:t>
            </w:r>
            <w:r w:rsidRPr="00D20992">
              <w:rPr>
                <w:sz w:val="20"/>
                <w:szCs w:val="20"/>
                <w:lang w:val="en-US"/>
              </w:rPr>
              <w:t xml:space="preserve"> or ha</w:t>
            </w:r>
            <w:r w:rsidR="006C4301">
              <w:rPr>
                <w:sz w:val="20"/>
                <w:szCs w:val="20"/>
                <w:lang w:val="en-US"/>
              </w:rPr>
              <w:t>s</w:t>
            </w:r>
            <w:r w:rsidRPr="00D20992">
              <w:rPr>
                <w:sz w:val="20"/>
                <w:szCs w:val="20"/>
                <w:lang w:val="en-US"/>
              </w:rPr>
              <w:t xml:space="preserve"> had</w:t>
            </w:r>
            <w:r w:rsidR="006C4301">
              <w:rPr>
                <w:sz w:val="20"/>
                <w:szCs w:val="20"/>
                <w:lang w:val="en-US"/>
              </w:rPr>
              <w:t xml:space="preserve"> an</w:t>
            </w:r>
            <w:r w:rsidRPr="00D20992">
              <w:rPr>
                <w:sz w:val="20"/>
                <w:szCs w:val="20"/>
                <w:lang w:val="en-US"/>
              </w:rPr>
              <w:t xml:space="preserve"> </w:t>
            </w:r>
            <w:r w:rsidR="000B2E17" w:rsidRPr="00D20992">
              <w:rPr>
                <w:sz w:val="20"/>
                <w:szCs w:val="20"/>
                <w:lang w:val="en-US"/>
              </w:rPr>
              <w:t>academic background</w:t>
            </w:r>
            <w:r w:rsidR="005525C8" w:rsidRPr="00D20992">
              <w:rPr>
                <w:sz w:val="20"/>
                <w:szCs w:val="20"/>
                <w:lang w:val="en-US"/>
              </w:rPr>
              <w:t>, most preferably in sport.</w:t>
            </w:r>
          </w:p>
        </w:tc>
      </w:tr>
    </w:tbl>
    <w:p w14:paraId="28E4F8CC" w14:textId="5EA3451E" w:rsidR="00AE01A3" w:rsidRPr="00D20992" w:rsidRDefault="00AE01A3">
      <w:pPr>
        <w:rPr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1E8" w:rsidRPr="00A55386" w14:paraId="084EE938" w14:textId="77777777" w:rsidTr="007631E8">
        <w:tc>
          <w:tcPr>
            <w:tcW w:w="9062" w:type="dxa"/>
          </w:tcPr>
          <w:p w14:paraId="044CE1C8" w14:textId="718F9B59" w:rsidR="00187AEB" w:rsidRPr="00D20992" w:rsidRDefault="00187AE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992">
              <w:rPr>
                <w:b/>
                <w:bCs/>
                <w:sz w:val="20"/>
                <w:szCs w:val="20"/>
                <w:lang w:val="en-US"/>
              </w:rPr>
              <w:t>CONDITIONS</w:t>
            </w:r>
            <w:r w:rsidR="00AA4244">
              <w:rPr>
                <w:b/>
                <w:bCs/>
                <w:sz w:val="20"/>
                <w:szCs w:val="20"/>
                <w:lang w:val="en-US"/>
              </w:rPr>
              <w:t xml:space="preserve"> IF THE CANDIDATE</w:t>
            </w:r>
            <w:r w:rsidR="00624E85">
              <w:rPr>
                <w:b/>
                <w:bCs/>
                <w:sz w:val="20"/>
                <w:szCs w:val="20"/>
                <w:lang w:val="en-US"/>
              </w:rPr>
              <w:t xml:space="preserve"> IS</w:t>
            </w:r>
            <w:r w:rsidR="006C430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A4244">
              <w:rPr>
                <w:b/>
                <w:bCs/>
                <w:sz w:val="20"/>
                <w:szCs w:val="20"/>
                <w:lang w:val="en-US"/>
              </w:rPr>
              <w:t>PICKED TO BE</w:t>
            </w:r>
            <w:r w:rsidR="006C430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A4244">
              <w:rPr>
                <w:b/>
                <w:bCs/>
                <w:sz w:val="20"/>
                <w:szCs w:val="20"/>
                <w:lang w:val="en-US"/>
              </w:rPr>
              <w:t>PART OF THE PROGRAM</w:t>
            </w:r>
          </w:p>
          <w:p w14:paraId="3F60E680" w14:textId="6515A92A" w:rsidR="007631E8" w:rsidRPr="006C4301" w:rsidRDefault="007631E8">
            <w:pPr>
              <w:rPr>
                <w:sz w:val="20"/>
                <w:szCs w:val="20"/>
                <w:lang w:val="en-US"/>
              </w:rPr>
            </w:pPr>
            <w:r w:rsidRPr="006C4301">
              <w:rPr>
                <w:sz w:val="20"/>
                <w:szCs w:val="20"/>
                <w:lang w:val="en-US"/>
              </w:rPr>
              <w:t>The program will</w:t>
            </w:r>
            <w:r w:rsidR="00A40B97" w:rsidRPr="006C4301">
              <w:rPr>
                <w:sz w:val="20"/>
                <w:szCs w:val="20"/>
                <w:lang w:val="en-US"/>
              </w:rPr>
              <w:t xml:space="preserve"> be divided between physical presence</w:t>
            </w:r>
            <w:r w:rsidR="001252B1" w:rsidRPr="006C4301">
              <w:rPr>
                <w:sz w:val="20"/>
                <w:szCs w:val="20"/>
                <w:lang w:val="en-US"/>
              </w:rPr>
              <w:t xml:space="preserve"> and digital lectures. There will be </w:t>
            </w:r>
            <w:r w:rsidR="007F11C3" w:rsidRPr="006C4301">
              <w:rPr>
                <w:sz w:val="20"/>
                <w:szCs w:val="20"/>
                <w:lang w:val="en-US"/>
              </w:rPr>
              <w:t>1-2</w:t>
            </w:r>
            <w:r w:rsidR="001252B1" w:rsidRPr="006C4301">
              <w:rPr>
                <w:sz w:val="20"/>
                <w:szCs w:val="20"/>
                <w:lang w:val="en-US"/>
              </w:rPr>
              <w:t xml:space="preserve"> physical workshops</w:t>
            </w:r>
            <w:r w:rsidR="00F409DF" w:rsidRPr="006C4301">
              <w:rPr>
                <w:sz w:val="20"/>
                <w:szCs w:val="20"/>
                <w:lang w:val="en-US"/>
              </w:rPr>
              <w:t xml:space="preserve"> </w:t>
            </w:r>
            <w:r w:rsidR="00AE3142" w:rsidRPr="006C4301">
              <w:rPr>
                <w:sz w:val="20"/>
                <w:szCs w:val="20"/>
                <w:lang w:val="en-US"/>
              </w:rPr>
              <w:t xml:space="preserve">and </w:t>
            </w:r>
            <w:r w:rsidR="0041632A" w:rsidRPr="006C4301">
              <w:rPr>
                <w:sz w:val="20"/>
                <w:szCs w:val="20"/>
                <w:lang w:val="en-US"/>
              </w:rPr>
              <w:t xml:space="preserve">3-4 </w:t>
            </w:r>
            <w:r w:rsidR="00AE3142" w:rsidRPr="006C4301">
              <w:rPr>
                <w:sz w:val="20"/>
                <w:szCs w:val="20"/>
                <w:lang w:val="en-US"/>
              </w:rPr>
              <w:t>V</w:t>
            </w:r>
            <w:r w:rsidR="00F409DF" w:rsidRPr="006C4301">
              <w:rPr>
                <w:sz w:val="20"/>
                <w:szCs w:val="20"/>
                <w:lang w:val="en-US"/>
              </w:rPr>
              <w:t>i</w:t>
            </w:r>
            <w:r w:rsidR="00AE3142" w:rsidRPr="006C4301">
              <w:rPr>
                <w:sz w:val="20"/>
                <w:szCs w:val="20"/>
                <w:lang w:val="en-US"/>
              </w:rPr>
              <w:t>rtual worksho</w:t>
            </w:r>
            <w:r w:rsidR="00CD20D3" w:rsidRPr="006C4301">
              <w:rPr>
                <w:sz w:val="20"/>
                <w:szCs w:val="20"/>
                <w:lang w:val="en-US"/>
              </w:rPr>
              <w:t>p</w:t>
            </w:r>
            <w:r w:rsidR="00AE3142" w:rsidRPr="006C4301">
              <w:rPr>
                <w:sz w:val="20"/>
                <w:szCs w:val="20"/>
                <w:lang w:val="en-US"/>
              </w:rPr>
              <w:t xml:space="preserve">s and webinars </w:t>
            </w:r>
            <w:r w:rsidR="001252B1" w:rsidRPr="006C4301">
              <w:rPr>
                <w:sz w:val="20"/>
                <w:szCs w:val="20"/>
                <w:lang w:val="en-US"/>
              </w:rPr>
              <w:t>during the yearly program</w:t>
            </w:r>
            <w:r w:rsidR="00BC4EEF" w:rsidRPr="006C4301">
              <w:rPr>
                <w:sz w:val="20"/>
                <w:szCs w:val="20"/>
                <w:lang w:val="en-US"/>
              </w:rPr>
              <w:t>.</w:t>
            </w:r>
          </w:p>
          <w:p w14:paraId="1C7388EE" w14:textId="77777777" w:rsidR="00BC4EEF" w:rsidRPr="006C4301" w:rsidRDefault="00BC4EEF">
            <w:pPr>
              <w:rPr>
                <w:sz w:val="20"/>
                <w:szCs w:val="20"/>
                <w:lang w:val="en-US"/>
              </w:rPr>
            </w:pPr>
          </w:p>
          <w:p w14:paraId="44C168B4" w14:textId="01C674C0" w:rsidR="00BC4EEF" w:rsidRPr="006C4301" w:rsidRDefault="001D7E9C">
            <w:pPr>
              <w:rPr>
                <w:sz w:val="20"/>
                <w:szCs w:val="20"/>
                <w:lang w:val="en-US"/>
              </w:rPr>
            </w:pPr>
            <w:r w:rsidRPr="006C4301">
              <w:rPr>
                <w:sz w:val="20"/>
                <w:szCs w:val="20"/>
                <w:lang w:val="en-US"/>
              </w:rPr>
              <w:t>National transport, f</w:t>
            </w:r>
            <w:r w:rsidR="00FB647C" w:rsidRPr="006C4301">
              <w:rPr>
                <w:sz w:val="20"/>
                <w:szCs w:val="20"/>
                <w:lang w:val="en-US"/>
              </w:rPr>
              <w:t>lights</w:t>
            </w:r>
            <w:r w:rsidRPr="006C4301">
              <w:rPr>
                <w:sz w:val="20"/>
                <w:szCs w:val="20"/>
                <w:lang w:val="en-US"/>
              </w:rPr>
              <w:t xml:space="preserve"> and pocket money</w:t>
            </w:r>
            <w:r w:rsidR="0041632A" w:rsidRPr="006C4301">
              <w:rPr>
                <w:sz w:val="20"/>
                <w:szCs w:val="20"/>
                <w:lang w:val="en-US"/>
              </w:rPr>
              <w:t xml:space="preserve"> </w:t>
            </w:r>
            <w:r w:rsidRPr="006C4301">
              <w:rPr>
                <w:sz w:val="20"/>
                <w:szCs w:val="20"/>
                <w:lang w:val="en-US"/>
              </w:rPr>
              <w:t xml:space="preserve">for physical meetings </w:t>
            </w:r>
            <w:r w:rsidR="0041632A" w:rsidRPr="006C4301">
              <w:rPr>
                <w:sz w:val="20"/>
                <w:szCs w:val="20"/>
                <w:lang w:val="en-US"/>
              </w:rPr>
              <w:t>need to be paid by the national federation</w:t>
            </w:r>
            <w:r w:rsidR="00935649" w:rsidRPr="006C4301">
              <w:rPr>
                <w:sz w:val="20"/>
                <w:szCs w:val="20"/>
                <w:lang w:val="en-US"/>
              </w:rPr>
              <w:t>. A</w:t>
            </w:r>
            <w:r w:rsidR="00AE3142" w:rsidRPr="006C4301">
              <w:rPr>
                <w:sz w:val="20"/>
                <w:szCs w:val="20"/>
                <w:lang w:val="en-US"/>
              </w:rPr>
              <w:t>ccommodation</w:t>
            </w:r>
            <w:r w:rsidR="00935649" w:rsidRPr="006C4301">
              <w:rPr>
                <w:sz w:val="20"/>
                <w:szCs w:val="20"/>
                <w:lang w:val="en-US"/>
              </w:rPr>
              <w:t xml:space="preserve"> for physical meetings</w:t>
            </w:r>
            <w:r w:rsidR="00BC4EEF" w:rsidRPr="006C4301">
              <w:rPr>
                <w:sz w:val="20"/>
                <w:szCs w:val="20"/>
                <w:lang w:val="en-US"/>
              </w:rPr>
              <w:t xml:space="preserve"> will be covered by </w:t>
            </w:r>
            <w:r w:rsidR="00AE3142" w:rsidRPr="006C4301">
              <w:rPr>
                <w:sz w:val="20"/>
                <w:szCs w:val="20"/>
                <w:lang w:val="en-US"/>
              </w:rPr>
              <w:t>WAKO</w:t>
            </w:r>
            <w:r w:rsidR="00935649" w:rsidRPr="006C4301">
              <w:rPr>
                <w:sz w:val="20"/>
                <w:szCs w:val="20"/>
                <w:lang w:val="en-US"/>
              </w:rPr>
              <w:t>.</w:t>
            </w:r>
          </w:p>
          <w:p w14:paraId="3D0C746E" w14:textId="77777777" w:rsidR="00187AEB" w:rsidRPr="006C4301" w:rsidRDefault="00187AEB">
            <w:pPr>
              <w:rPr>
                <w:sz w:val="20"/>
                <w:szCs w:val="20"/>
                <w:lang w:val="en-US"/>
              </w:rPr>
            </w:pPr>
          </w:p>
          <w:p w14:paraId="43E14270" w14:textId="29D1D98F" w:rsidR="00187AEB" w:rsidRPr="006C4301" w:rsidRDefault="00187AEB">
            <w:pPr>
              <w:rPr>
                <w:sz w:val="20"/>
                <w:szCs w:val="20"/>
                <w:lang w:val="en-US"/>
              </w:rPr>
            </w:pPr>
            <w:r w:rsidRPr="006C4301">
              <w:rPr>
                <w:sz w:val="20"/>
                <w:szCs w:val="20"/>
                <w:lang w:val="en-US"/>
              </w:rPr>
              <w:t xml:space="preserve">The WGC is a binding commitment for the participant and the commitment must be for </w:t>
            </w:r>
            <w:r w:rsidR="003864D4" w:rsidRPr="006C4301">
              <w:rPr>
                <w:sz w:val="20"/>
                <w:szCs w:val="20"/>
                <w:lang w:val="en-US"/>
              </w:rPr>
              <w:t xml:space="preserve">the </w:t>
            </w:r>
            <w:r w:rsidR="00A52553" w:rsidRPr="006C4301">
              <w:rPr>
                <w:sz w:val="20"/>
                <w:szCs w:val="20"/>
                <w:lang w:val="en-US"/>
              </w:rPr>
              <w:t xml:space="preserve">entire </w:t>
            </w:r>
            <w:r w:rsidR="003864D4" w:rsidRPr="006C4301">
              <w:rPr>
                <w:sz w:val="20"/>
                <w:szCs w:val="20"/>
                <w:lang w:val="en-US"/>
              </w:rPr>
              <w:t>program perio</w:t>
            </w:r>
            <w:r w:rsidR="00A52553" w:rsidRPr="006C4301">
              <w:rPr>
                <w:sz w:val="20"/>
                <w:szCs w:val="20"/>
                <w:lang w:val="en-US"/>
              </w:rPr>
              <w:t>d</w:t>
            </w:r>
            <w:r w:rsidRPr="006C4301">
              <w:rPr>
                <w:sz w:val="20"/>
                <w:szCs w:val="20"/>
                <w:lang w:val="en-US"/>
              </w:rPr>
              <w:t xml:space="preserve">. During the program the participants will also be dedicated </w:t>
            </w:r>
            <w:r w:rsidR="00AE3142" w:rsidRPr="006C4301">
              <w:rPr>
                <w:sz w:val="20"/>
                <w:szCs w:val="20"/>
                <w:lang w:val="en-US"/>
              </w:rPr>
              <w:t>ambassadors</w:t>
            </w:r>
            <w:r w:rsidRPr="006C4301">
              <w:rPr>
                <w:sz w:val="20"/>
                <w:szCs w:val="20"/>
                <w:lang w:val="en-US"/>
              </w:rPr>
              <w:t xml:space="preserve"> and a key in WAKO communication.</w:t>
            </w:r>
            <w:r w:rsidR="003864D4" w:rsidRPr="006C4301">
              <w:rPr>
                <w:sz w:val="20"/>
                <w:szCs w:val="20"/>
                <w:lang w:val="en-US"/>
              </w:rPr>
              <w:t xml:space="preserve"> </w:t>
            </w:r>
            <w:r w:rsidR="00393167" w:rsidRPr="006C4301">
              <w:rPr>
                <w:sz w:val="20"/>
                <w:szCs w:val="20"/>
                <w:lang w:val="en-US"/>
              </w:rPr>
              <w:t xml:space="preserve">If the applicant </w:t>
            </w:r>
            <w:r w:rsidR="006C4301" w:rsidRPr="006C4301">
              <w:rPr>
                <w:sz w:val="20"/>
                <w:szCs w:val="20"/>
                <w:lang w:val="en-US"/>
              </w:rPr>
              <w:t>withdraws</w:t>
            </w:r>
            <w:r w:rsidR="00393167" w:rsidRPr="006C4301">
              <w:rPr>
                <w:sz w:val="20"/>
                <w:szCs w:val="20"/>
                <w:lang w:val="en-US"/>
              </w:rPr>
              <w:t xml:space="preserve"> from the program after the start o</w:t>
            </w:r>
            <w:r w:rsidR="00AD1713" w:rsidRPr="006C4301">
              <w:rPr>
                <w:sz w:val="20"/>
                <w:szCs w:val="20"/>
                <w:lang w:val="en-US"/>
              </w:rPr>
              <w:t>f the program</w:t>
            </w:r>
            <w:r w:rsidR="00393167" w:rsidRPr="006C4301">
              <w:rPr>
                <w:sz w:val="20"/>
                <w:szCs w:val="20"/>
                <w:lang w:val="en-US"/>
              </w:rPr>
              <w:t xml:space="preserve"> the national federation </w:t>
            </w:r>
            <w:r w:rsidR="00AD1713" w:rsidRPr="006C4301">
              <w:rPr>
                <w:sz w:val="20"/>
                <w:szCs w:val="20"/>
                <w:lang w:val="en-US"/>
              </w:rPr>
              <w:t>will be invoiced for WAKO cost</w:t>
            </w:r>
            <w:r w:rsidR="006C4301">
              <w:rPr>
                <w:sz w:val="20"/>
                <w:szCs w:val="20"/>
                <w:lang w:val="en-US"/>
              </w:rPr>
              <w:t>s</w:t>
            </w:r>
            <w:r w:rsidR="00393167" w:rsidRPr="006C4301">
              <w:rPr>
                <w:sz w:val="20"/>
                <w:szCs w:val="20"/>
                <w:lang w:val="en-US"/>
              </w:rPr>
              <w:t xml:space="preserve">. </w:t>
            </w:r>
            <w:r w:rsidR="002C627C" w:rsidRPr="006C4301">
              <w:rPr>
                <w:sz w:val="20"/>
                <w:szCs w:val="20"/>
                <w:lang w:val="en-US"/>
              </w:rPr>
              <w:t xml:space="preserve">A contract between WAKO, NF and the participant will </w:t>
            </w:r>
            <w:r w:rsidR="00AD1713" w:rsidRPr="006C4301">
              <w:rPr>
                <w:sz w:val="20"/>
                <w:szCs w:val="20"/>
                <w:lang w:val="en-US"/>
              </w:rPr>
              <w:t>regulate the full</w:t>
            </w:r>
            <w:r w:rsidR="00AA4244" w:rsidRPr="006C4301">
              <w:rPr>
                <w:sz w:val="20"/>
                <w:szCs w:val="20"/>
                <w:lang w:val="en-US"/>
              </w:rPr>
              <w:t xml:space="preserve"> obligations</w:t>
            </w:r>
            <w:r w:rsidR="002C627C" w:rsidRPr="006C4301">
              <w:rPr>
                <w:sz w:val="20"/>
                <w:szCs w:val="20"/>
                <w:lang w:val="en-US"/>
              </w:rPr>
              <w:t xml:space="preserve"> signed</w:t>
            </w:r>
            <w:r w:rsidR="00AE3142" w:rsidRPr="006C4301">
              <w:rPr>
                <w:sz w:val="20"/>
                <w:szCs w:val="20"/>
                <w:lang w:val="en-US"/>
              </w:rPr>
              <w:t xml:space="preserve"> and approved by all parties</w:t>
            </w:r>
            <w:r w:rsidR="005973D9" w:rsidRPr="006C4301">
              <w:rPr>
                <w:sz w:val="20"/>
                <w:szCs w:val="20"/>
                <w:lang w:val="en-US"/>
              </w:rPr>
              <w:t>.</w:t>
            </w:r>
          </w:p>
          <w:p w14:paraId="54C39590" w14:textId="77777777" w:rsidR="005973D9" w:rsidRPr="006C4301" w:rsidRDefault="005973D9">
            <w:pPr>
              <w:rPr>
                <w:sz w:val="20"/>
                <w:szCs w:val="20"/>
                <w:lang w:val="en-US"/>
              </w:rPr>
            </w:pPr>
          </w:p>
          <w:p w14:paraId="58106711" w14:textId="72940F73" w:rsidR="005D550B" w:rsidRPr="00D20992" w:rsidRDefault="005973D9">
            <w:pPr>
              <w:rPr>
                <w:sz w:val="20"/>
                <w:szCs w:val="20"/>
                <w:lang w:val="en-US"/>
              </w:rPr>
            </w:pPr>
            <w:r w:rsidRPr="006C4301">
              <w:rPr>
                <w:sz w:val="20"/>
                <w:szCs w:val="20"/>
                <w:lang w:val="en-US"/>
              </w:rPr>
              <w:t>W</w:t>
            </w:r>
            <w:r w:rsidR="00FE6867" w:rsidRPr="006C4301">
              <w:rPr>
                <w:sz w:val="20"/>
                <w:szCs w:val="20"/>
                <w:lang w:val="en-US"/>
              </w:rPr>
              <w:t>e only allow</w:t>
            </w:r>
            <w:r w:rsidR="00FE6867" w:rsidRPr="006C430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6867" w:rsidRPr="006C4301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1 </w:t>
            </w:r>
            <w:r w:rsidR="003D617C" w:rsidRPr="006C4301">
              <w:rPr>
                <w:b/>
                <w:bCs/>
                <w:sz w:val="20"/>
                <w:szCs w:val="20"/>
                <w:u w:val="single"/>
                <w:lang w:val="en-US"/>
              </w:rPr>
              <w:t>application per country</w:t>
            </w:r>
            <w:r w:rsidR="003D617C" w:rsidRPr="006C4301">
              <w:rPr>
                <w:sz w:val="20"/>
                <w:szCs w:val="20"/>
                <w:lang w:val="en-US"/>
              </w:rPr>
              <w:t xml:space="preserve"> </w:t>
            </w:r>
            <w:r w:rsidR="00E663BD" w:rsidRPr="006C4301">
              <w:rPr>
                <w:sz w:val="20"/>
                <w:szCs w:val="20"/>
                <w:lang w:val="en-US"/>
              </w:rPr>
              <w:t xml:space="preserve">and the </w:t>
            </w:r>
            <w:r w:rsidR="004177BB" w:rsidRPr="006C4301">
              <w:rPr>
                <w:sz w:val="20"/>
                <w:szCs w:val="20"/>
                <w:lang w:val="en-US"/>
              </w:rPr>
              <w:t>nominat</w:t>
            </w:r>
            <w:r w:rsidR="00E663BD" w:rsidRPr="006C4301">
              <w:rPr>
                <w:sz w:val="20"/>
                <w:szCs w:val="20"/>
                <w:lang w:val="en-US"/>
              </w:rPr>
              <w:t xml:space="preserve">ion needs to </w:t>
            </w:r>
            <w:r w:rsidR="0070481F" w:rsidRPr="006C4301">
              <w:rPr>
                <w:sz w:val="20"/>
                <w:szCs w:val="20"/>
                <w:lang w:val="en-US"/>
              </w:rPr>
              <w:t xml:space="preserve">be sent </w:t>
            </w:r>
            <w:r w:rsidR="004177BB" w:rsidRPr="006C4301">
              <w:rPr>
                <w:sz w:val="20"/>
                <w:szCs w:val="20"/>
                <w:lang w:val="en-US"/>
              </w:rPr>
              <w:t>from the National Federation</w:t>
            </w:r>
            <w:r w:rsidR="008A23CA" w:rsidRPr="006C4301">
              <w:rPr>
                <w:sz w:val="20"/>
                <w:szCs w:val="20"/>
                <w:lang w:val="en-US"/>
              </w:rPr>
              <w:t>.</w:t>
            </w:r>
            <w:r w:rsidR="00FE6867" w:rsidRPr="006C4301">
              <w:rPr>
                <w:sz w:val="20"/>
                <w:szCs w:val="20"/>
                <w:lang w:val="en-US"/>
              </w:rPr>
              <w:t xml:space="preserve"> We do not allow applications from any individual</w:t>
            </w:r>
            <w:r w:rsidR="00E663BD" w:rsidRPr="006C4301">
              <w:rPr>
                <w:sz w:val="20"/>
                <w:szCs w:val="20"/>
                <w:lang w:val="en-US"/>
              </w:rPr>
              <w:t xml:space="preserve"> directly</w:t>
            </w:r>
            <w:r w:rsidR="00FE6867" w:rsidRPr="006C4301">
              <w:rPr>
                <w:sz w:val="20"/>
                <w:szCs w:val="20"/>
                <w:lang w:val="en-US"/>
              </w:rPr>
              <w:t>.</w:t>
            </w:r>
            <w:r w:rsidR="00334881" w:rsidRPr="006C4301">
              <w:rPr>
                <w:sz w:val="20"/>
                <w:szCs w:val="20"/>
                <w:lang w:val="en-US"/>
              </w:rPr>
              <w:t xml:space="preserve"> </w:t>
            </w:r>
            <w:r w:rsidR="00334881" w:rsidRPr="006C4301">
              <w:rPr>
                <w:b/>
                <w:bCs/>
                <w:sz w:val="20"/>
                <w:szCs w:val="20"/>
                <w:lang w:val="en-US"/>
              </w:rPr>
              <w:t xml:space="preserve">Deadline for application is </w:t>
            </w:r>
            <w:r w:rsidR="003445B5" w:rsidRPr="006C4301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1</w:t>
            </w:r>
            <w:r w:rsidR="00E663BD" w:rsidRPr="006C4301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0</w:t>
            </w:r>
            <w:r w:rsidR="003445B5" w:rsidRPr="006C4301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r w:rsidR="00E663BD" w:rsidRPr="006C4301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May</w:t>
            </w:r>
            <w:r w:rsidR="003445B5" w:rsidRPr="006C4301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 202</w:t>
            </w:r>
            <w:r w:rsidR="00E663BD" w:rsidRPr="006C4301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3</w:t>
            </w:r>
            <w:r w:rsidR="003445B5" w:rsidRPr="006C4301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27491149" w14:textId="077407D1" w:rsidR="00F6349D" w:rsidRPr="00D20992" w:rsidRDefault="00F6349D">
      <w:pPr>
        <w:rPr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3FF6" w:rsidRPr="00D20992" w14:paraId="47FFE429" w14:textId="77777777" w:rsidTr="00A55386">
        <w:tc>
          <w:tcPr>
            <w:tcW w:w="3020" w:type="dxa"/>
            <w:shd w:val="clear" w:color="auto" w:fill="92D050"/>
          </w:tcPr>
          <w:p w14:paraId="4D773C41" w14:textId="3A1438C8" w:rsidR="005C3FF6" w:rsidRPr="00D20992" w:rsidRDefault="007A2E8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 w:rsidR="0070481F">
              <w:rPr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ROX </w:t>
            </w:r>
            <w:r w:rsidR="00542B7F" w:rsidRPr="00D20992">
              <w:rPr>
                <w:b/>
                <w:bCs/>
                <w:sz w:val="20"/>
                <w:szCs w:val="20"/>
                <w:lang w:val="en-US"/>
              </w:rPr>
              <w:t>MODULES</w:t>
            </w:r>
          </w:p>
        </w:tc>
        <w:tc>
          <w:tcPr>
            <w:tcW w:w="3021" w:type="dxa"/>
            <w:shd w:val="clear" w:color="auto" w:fill="92D050"/>
          </w:tcPr>
          <w:p w14:paraId="724F5656" w14:textId="77777777" w:rsidR="005C3FF6" w:rsidRPr="00D20992" w:rsidRDefault="005C3F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68B02171" w14:textId="77777777" w:rsidR="005C3FF6" w:rsidRPr="00D20992" w:rsidRDefault="005C3FF6">
            <w:pPr>
              <w:rPr>
                <w:sz w:val="20"/>
                <w:szCs w:val="20"/>
                <w:lang w:val="en-US"/>
              </w:rPr>
            </w:pPr>
          </w:p>
        </w:tc>
      </w:tr>
      <w:tr w:rsidR="00AD2E33" w:rsidRPr="00D20992" w14:paraId="52F34435" w14:textId="77777777" w:rsidTr="00AD2E33">
        <w:tc>
          <w:tcPr>
            <w:tcW w:w="3020" w:type="dxa"/>
          </w:tcPr>
          <w:p w14:paraId="6404B297" w14:textId="31215197" w:rsidR="00AD2E33" w:rsidRPr="00D20992" w:rsidRDefault="00AD2E33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Sport management</w:t>
            </w:r>
          </w:p>
        </w:tc>
        <w:tc>
          <w:tcPr>
            <w:tcW w:w="3021" w:type="dxa"/>
          </w:tcPr>
          <w:p w14:paraId="234441C5" w14:textId="390C9F19" w:rsidR="00AD2E33" w:rsidRPr="00D20992" w:rsidRDefault="00AD2E33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Good governance</w:t>
            </w:r>
          </w:p>
        </w:tc>
        <w:tc>
          <w:tcPr>
            <w:tcW w:w="3021" w:type="dxa"/>
          </w:tcPr>
          <w:p w14:paraId="0C9BE029" w14:textId="22C2EB6C" w:rsidR="00AD2E33" w:rsidRPr="00D20992" w:rsidRDefault="00AD2E33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Accountability</w:t>
            </w:r>
          </w:p>
        </w:tc>
      </w:tr>
      <w:tr w:rsidR="00AD2E33" w:rsidRPr="00D20992" w14:paraId="254966CB" w14:textId="77777777" w:rsidTr="00AD2E33">
        <w:tc>
          <w:tcPr>
            <w:tcW w:w="3020" w:type="dxa"/>
          </w:tcPr>
          <w:p w14:paraId="26B4CE1C" w14:textId="004F632C" w:rsidR="00AD2E33" w:rsidRPr="00D20992" w:rsidRDefault="00AD2E33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Fair Play</w:t>
            </w:r>
          </w:p>
        </w:tc>
        <w:tc>
          <w:tcPr>
            <w:tcW w:w="3021" w:type="dxa"/>
          </w:tcPr>
          <w:p w14:paraId="0153DD85" w14:textId="11AB3563" w:rsidR="00AD2E33" w:rsidRPr="00D20992" w:rsidRDefault="00AD2E33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Ethics and integrity</w:t>
            </w:r>
          </w:p>
        </w:tc>
        <w:tc>
          <w:tcPr>
            <w:tcW w:w="3021" w:type="dxa"/>
          </w:tcPr>
          <w:p w14:paraId="0965E686" w14:textId="16801C43" w:rsidR="00AD2E33" w:rsidRPr="00D20992" w:rsidRDefault="00AD2E33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Sport juridical principles</w:t>
            </w:r>
          </w:p>
        </w:tc>
      </w:tr>
      <w:tr w:rsidR="00AD2E33" w:rsidRPr="00D20992" w14:paraId="27E57773" w14:textId="77777777" w:rsidTr="00AD2E33">
        <w:tc>
          <w:tcPr>
            <w:tcW w:w="3020" w:type="dxa"/>
          </w:tcPr>
          <w:p w14:paraId="4082EC3E" w14:textId="22B733F6" w:rsidR="00AD2E33" w:rsidRPr="00D20992" w:rsidRDefault="001C4800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Rules, regulations and policies</w:t>
            </w:r>
          </w:p>
        </w:tc>
        <w:tc>
          <w:tcPr>
            <w:tcW w:w="3021" w:type="dxa"/>
          </w:tcPr>
          <w:p w14:paraId="79ADD3B2" w14:textId="4B990260" w:rsidR="00AD2E33" w:rsidRPr="00D20992" w:rsidRDefault="001C4800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Equality</w:t>
            </w:r>
          </w:p>
        </w:tc>
        <w:tc>
          <w:tcPr>
            <w:tcW w:w="3021" w:type="dxa"/>
          </w:tcPr>
          <w:p w14:paraId="1C9F5751" w14:textId="379D5947" w:rsidR="00AD2E33" w:rsidRPr="00D20992" w:rsidRDefault="005E550C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Antidoping</w:t>
            </w:r>
          </w:p>
        </w:tc>
      </w:tr>
      <w:tr w:rsidR="005E550C" w:rsidRPr="00D20992" w14:paraId="6C0B058C" w14:textId="77777777" w:rsidTr="00AD2E33">
        <w:tc>
          <w:tcPr>
            <w:tcW w:w="3020" w:type="dxa"/>
          </w:tcPr>
          <w:p w14:paraId="7F3A8DFF" w14:textId="2D3D1168" w:rsidR="005E550C" w:rsidRPr="00D20992" w:rsidRDefault="005E550C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Medical and prevention</w:t>
            </w:r>
          </w:p>
        </w:tc>
        <w:tc>
          <w:tcPr>
            <w:tcW w:w="3021" w:type="dxa"/>
          </w:tcPr>
          <w:p w14:paraId="04666641" w14:textId="1BE219C8" w:rsidR="005E550C" w:rsidRPr="00D20992" w:rsidRDefault="005E550C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Involvement of athletes</w:t>
            </w:r>
          </w:p>
        </w:tc>
        <w:tc>
          <w:tcPr>
            <w:tcW w:w="3021" w:type="dxa"/>
          </w:tcPr>
          <w:p w14:paraId="676D6D67" w14:textId="478F1F80" w:rsidR="005E550C" w:rsidRPr="00D20992" w:rsidRDefault="005E550C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Social inclusion</w:t>
            </w:r>
          </w:p>
        </w:tc>
      </w:tr>
      <w:tr w:rsidR="005E550C" w:rsidRPr="00D20992" w14:paraId="4566F1C3" w14:textId="77777777" w:rsidTr="00AD2E33">
        <w:tc>
          <w:tcPr>
            <w:tcW w:w="3020" w:type="dxa"/>
          </w:tcPr>
          <w:p w14:paraId="63C2BFB0" w14:textId="6D058F33" w:rsidR="005E550C" w:rsidRPr="00D20992" w:rsidRDefault="00D544C1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Coaching</w:t>
            </w:r>
          </w:p>
        </w:tc>
        <w:tc>
          <w:tcPr>
            <w:tcW w:w="3021" w:type="dxa"/>
          </w:tcPr>
          <w:p w14:paraId="4140BC8C" w14:textId="2F4CD0CE" w:rsidR="005E550C" w:rsidRPr="00D20992" w:rsidRDefault="00AE314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Effective Communication</w:t>
            </w:r>
          </w:p>
        </w:tc>
        <w:tc>
          <w:tcPr>
            <w:tcW w:w="3021" w:type="dxa"/>
          </w:tcPr>
          <w:p w14:paraId="6B8E1921" w14:textId="181F6C48" w:rsidR="005E550C" w:rsidRPr="00D20992" w:rsidRDefault="00D544C1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Olympism</w:t>
            </w:r>
          </w:p>
        </w:tc>
      </w:tr>
      <w:tr w:rsidR="00AE3142" w:rsidRPr="00D20992" w14:paraId="61F1327C" w14:textId="77777777" w:rsidTr="00AD2E33">
        <w:tc>
          <w:tcPr>
            <w:tcW w:w="3020" w:type="dxa"/>
          </w:tcPr>
          <w:p w14:paraId="1208E1AD" w14:textId="241E9D84" w:rsidR="00AE3142" w:rsidRPr="00D20992" w:rsidRDefault="00AE314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Strategic Thinking</w:t>
            </w:r>
          </w:p>
        </w:tc>
        <w:tc>
          <w:tcPr>
            <w:tcW w:w="3021" w:type="dxa"/>
          </w:tcPr>
          <w:p w14:paraId="79C671A0" w14:textId="58D3B084" w:rsidR="00AE3142" w:rsidRPr="00D20992" w:rsidRDefault="00AE314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Setting </w:t>
            </w:r>
            <w:r w:rsidR="007A2E8A">
              <w:rPr>
                <w:sz w:val="20"/>
                <w:szCs w:val="20"/>
                <w:lang w:val="en-US"/>
              </w:rPr>
              <w:t>smart</w:t>
            </w:r>
            <w:r w:rsidRPr="00D20992">
              <w:rPr>
                <w:sz w:val="20"/>
                <w:szCs w:val="20"/>
                <w:lang w:val="en-US"/>
              </w:rPr>
              <w:t xml:space="preserve"> </w:t>
            </w:r>
            <w:r w:rsidR="00A72BAA">
              <w:rPr>
                <w:sz w:val="20"/>
                <w:szCs w:val="20"/>
                <w:lang w:val="en-US"/>
              </w:rPr>
              <w:t>g</w:t>
            </w:r>
            <w:r w:rsidRPr="00D20992">
              <w:rPr>
                <w:sz w:val="20"/>
                <w:szCs w:val="20"/>
                <w:lang w:val="en-US"/>
              </w:rPr>
              <w:t>oals</w:t>
            </w:r>
          </w:p>
        </w:tc>
        <w:tc>
          <w:tcPr>
            <w:tcW w:w="3021" w:type="dxa"/>
          </w:tcPr>
          <w:p w14:paraId="4D0207C7" w14:textId="1E613B7A" w:rsidR="00AE3142" w:rsidRPr="00D20992" w:rsidRDefault="00AE314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Distraction </w:t>
            </w:r>
            <w:r w:rsidR="00A72BAA">
              <w:rPr>
                <w:sz w:val="20"/>
                <w:szCs w:val="20"/>
                <w:lang w:val="en-US"/>
              </w:rPr>
              <w:t>m</w:t>
            </w:r>
            <w:r w:rsidRPr="00D20992">
              <w:rPr>
                <w:sz w:val="20"/>
                <w:szCs w:val="20"/>
                <w:lang w:val="en-US"/>
              </w:rPr>
              <w:t>anag</w:t>
            </w:r>
            <w:r w:rsidR="00A72BAA">
              <w:rPr>
                <w:sz w:val="20"/>
                <w:szCs w:val="20"/>
                <w:lang w:val="en-US"/>
              </w:rPr>
              <w:t>e</w:t>
            </w:r>
            <w:r w:rsidRPr="00D20992">
              <w:rPr>
                <w:sz w:val="20"/>
                <w:szCs w:val="20"/>
                <w:lang w:val="en-US"/>
              </w:rPr>
              <w:t>ment</w:t>
            </w:r>
          </w:p>
        </w:tc>
      </w:tr>
    </w:tbl>
    <w:p w14:paraId="74DF56AF" w14:textId="77777777" w:rsidR="00C1113E" w:rsidRPr="00D20992" w:rsidRDefault="00C1113E">
      <w:pPr>
        <w:rPr>
          <w:sz w:val="20"/>
          <w:szCs w:val="20"/>
          <w:lang w:val="en-US"/>
        </w:rPr>
      </w:pPr>
    </w:p>
    <w:p w14:paraId="58241545" w14:textId="2EA7D736" w:rsidR="002169C7" w:rsidRPr="00D20992" w:rsidRDefault="002169C7">
      <w:pPr>
        <w:rPr>
          <w:sz w:val="20"/>
          <w:szCs w:val="20"/>
          <w:lang w:val="en-US"/>
        </w:rPr>
      </w:pPr>
      <w:r w:rsidRPr="00D20992">
        <w:rPr>
          <w:sz w:val="20"/>
          <w:szCs w:val="20"/>
          <w:lang w:val="en-US"/>
        </w:rPr>
        <w:t xml:space="preserve">The National Federation of the applicant </w:t>
      </w:r>
      <w:r w:rsidR="006C4301">
        <w:rPr>
          <w:sz w:val="20"/>
          <w:szCs w:val="20"/>
          <w:lang w:val="en-US"/>
        </w:rPr>
        <w:t xml:space="preserve">must fill in and </w:t>
      </w:r>
      <w:r w:rsidRPr="00D20992">
        <w:rPr>
          <w:sz w:val="20"/>
          <w:szCs w:val="20"/>
          <w:lang w:val="en-US"/>
        </w:rPr>
        <w:t>send th</w:t>
      </w:r>
      <w:r w:rsidR="006C4301">
        <w:rPr>
          <w:sz w:val="20"/>
          <w:szCs w:val="20"/>
          <w:lang w:val="en-US"/>
        </w:rPr>
        <w:t>e enclosed</w:t>
      </w:r>
      <w:r w:rsidRPr="00D20992">
        <w:rPr>
          <w:sz w:val="20"/>
          <w:szCs w:val="20"/>
          <w:lang w:val="en-US"/>
        </w:rPr>
        <w:t xml:space="preserve"> form</w:t>
      </w:r>
      <w:r w:rsidR="009F43D8" w:rsidRPr="00D20992">
        <w:rPr>
          <w:sz w:val="20"/>
          <w:szCs w:val="20"/>
          <w:lang w:val="en-US"/>
        </w:rPr>
        <w:t xml:space="preserve"> </w:t>
      </w:r>
      <w:r w:rsidR="006C4301">
        <w:rPr>
          <w:sz w:val="20"/>
          <w:szCs w:val="20"/>
          <w:lang w:val="en-US"/>
        </w:rPr>
        <w:t xml:space="preserve">(in Word) </w:t>
      </w:r>
      <w:r w:rsidR="009F43D8" w:rsidRPr="00D20992">
        <w:rPr>
          <w:sz w:val="20"/>
          <w:szCs w:val="20"/>
          <w:lang w:val="en-US"/>
        </w:rPr>
        <w:t xml:space="preserve">to </w:t>
      </w:r>
      <w:hyperlink r:id="rId12" w:history="1">
        <w:r w:rsidR="00D20992" w:rsidRPr="00D20992">
          <w:rPr>
            <w:rStyle w:val="Collegamentoipertestuale"/>
            <w:sz w:val="20"/>
            <w:szCs w:val="20"/>
            <w:lang w:val="en-US"/>
          </w:rPr>
          <w:t>info@wako.sport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9F43D8" w:rsidRPr="00D20992" w14:paraId="4A990829" w14:textId="77777777" w:rsidTr="00A55386">
        <w:tc>
          <w:tcPr>
            <w:tcW w:w="4531" w:type="dxa"/>
            <w:shd w:val="clear" w:color="auto" w:fill="FFE599" w:themeFill="accent4" w:themeFillTint="66"/>
          </w:tcPr>
          <w:p w14:paraId="3EC1ABCE" w14:textId="084A1E4B" w:rsidR="009F43D8" w:rsidRPr="00D20992" w:rsidRDefault="009F43D8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Application deadline is; </w:t>
            </w:r>
          </w:p>
        </w:tc>
        <w:tc>
          <w:tcPr>
            <w:tcW w:w="1701" w:type="dxa"/>
            <w:shd w:val="clear" w:color="auto" w:fill="92D050"/>
          </w:tcPr>
          <w:p w14:paraId="26E8C34C" w14:textId="6D057252" w:rsidR="009F43D8" w:rsidRPr="00D20992" w:rsidRDefault="00D209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Within </w:t>
            </w:r>
            <w:r w:rsidR="00E663BD">
              <w:rPr>
                <w:sz w:val="20"/>
                <w:szCs w:val="20"/>
                <w:lang w:val="en-US"/>
              </w:rPr>
              <w:t>10 May</w:t>
            </w:r>
          </w:p>
        </w:tc>
      </w:tr>
      <w:tr w:rsidR="009F43D8" w:rsidRPr="00D20992" w14:paraId="050A18AC" w14:textId="77777777" w:rsidTr="00A55386">
        <w:tc>
          <w:tcPr>
            <w:tcW w:w="4531" w:type="dxa"/>
            <w:shd w:val="clear" w:color="auto" w:fill="FFE599" w:themeFill="accent4" w:themeFillTint="66"/>
          </w:tcPr>
          <w:p w14:paraId="6BDAE6A8" w14:textId="0D9983A8" w:rsidR="009F43D8" w:rsidRPr="00D20992" w:rsidRDefault="009F43D8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Evaluation in WAKO will be until;</w:t>
            </w:r>
          </w:p>
        </w:tc>
        <w:tc>
          <w:tcPr>
            <w:tcW w:w="1701" w:type="dxa"/>
            <w:shd w:val="clear" w:color="auto" w:fill="92D050"/>
          </w:tcPr>
          <w:p w14:paraId="47CFAC19" w14:textId="6DD82EFD" w:rsidR="009F43D8" w:rsidRPr="00D20992" w:rsidRDefault="00D209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Within 1 </w:t>
            </w:r>
            <w:r w:rsidR="007A2E8A">
              <w:rPr>
                <w:sz w:val="20"/>
                <w:szCs w:val="20"/>
                <w:lang w:val="en-US"/>
              </w:rPr>
              <w:t>June</w:t>
            </w:r>
            <w:r w:rsidRPr="00D2099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F43D8" w:rsidRPr="00D20992" w14:paraId="4323AE6C" w14:textId="77777777" w:rsidTr="00A55386">
        <w:tc>
          <w:tcPr>
            <w:tcW w:w="4531" w:type="dxa"/>
            <w:shd w:val="clear" w:color="auto" w:fill="FFE599" w:themeFill="accent4" w:themeFillTint="66"/>
          </w:tcPr>
          <w:p w14:paraId="6F612CF0" w14:textId="795EC38B" w:rsidR="009F43D8" w:rsidRPr="00D20992" w:rsidRDefault="009F43D8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 xml:space="preserve">A final reply to the applicants will be done within; </w:t>
            </w:r>
          </w:p>
        </w:tc>
        <w:tc>
          <w:tcPr>
            <w:tcW w:w="1701" w:type="dxa"/>
            <w:shd w:val="clear" w:color="auto" w:fill="92D050"/>
          </w:tcPr>
          <w:p w14:paraId="7E05E4B3" w14:textId="022ECA9D" w:rsidR="009F43D8" w:rsidRPr="00D20992" w:rsidRDefault="00D209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Within 1</w:t>
            </w:r>
            <w:r w:rsidR="007A2E8A">
              <w:rPr>
                <w:sz w:val="20"/>
                <w:szCs w:val="20"/>
                <w:lang w:val="en-US"/>
              </w:rPr>
              <w:t>0 June</w:t>
            </w:r>
          </w:p>
        </w:tc>
      </w:tr>
      <w:tr w:rsidR="009F43D8" w:rsidRPr="00D20992" w14:paraId="450B151C" w14:textId="77777777" w:rsidTr="00A55386">
        <w:tc>
          <w:tcPr>
            <w:tcW w:w="4531" w:type="dxa"/>
            <w:shd w:val="clear" w:color="auto" w:fill="FFE599" w:themeFill="accent4" w:themeFillTint="66"/>
          </w:tcPr>
          <w:p w14:paraId="4AE747C4" w14:textId="7FC8DC49" w:rsidR="009F43D8" w:rsidRPr="00D20992" w:rsidRDefault="009F43D8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Announcement will be done;</w:t>
            </w:r>
          </w:p>
        </w:tc>
        <w:tc>
          <w:tcPr>
            <w:tcW w:w="1701" w:type="dxa"/>
            <w:shd w:val="clear" w:color="auto" w:fill="92D050"/>
          </w:tcPr>
          <w:p w14:paraId="25B8FE93" w14:textId="579E45E3" w:rsidR="009F43D8" w:rsidRPr="00D20992" w:rsidRDefault="00D20992">
            <w:pPr>
              <w:rPr>
                <w:sz w:val="20"/>
                <w:szCs w:val="20"/>
                <w:lang w:val="en-US"/>
              </w:rPr>
            </w:pPr>
            <w:r w:rsidRPr="00D20992">
              <w:rPr>
                <w:sz w:val="20"/>
                <w:szCs w:val="20"/>
                <w:lang w:val="en-US"/>
              </w:rPr>
              <w:t>Within 1</w:t>
            </w:r>
            <w:r w:rsidR="007A2E8A">
              <w:rPr>
                <w:sz w:val="20"/>
                <w:szCs w:val="20"/>
                <w:lang w:val="en-US"/>
              </w:rPr>
              <w:t>1 June</w:t>
            </w:r>
          </w:p>
        </w:tc>
      </w:tr>
      <w:tr w:rsidR="00A55386" w:rsidRPr="00D20992" w14:paraId="4700655F" w14:textId="77777777" w:rsidTr="00A55386">
        <w:tc>
          <w:tcPr>
            <w:tcW w:w="4531" w:type="dxa"/>
            <w:shd w:val="clear" w:color="auto" w:fill="FFE599" w:themeFill="accent4" w:themeFillTint="66"/>
          </w:tcPr>
          <w:p w14:paraId="6A33B61A" w14:textId="5A693D65" w:rsidR="00A55386" w:rsidRPr="00D20992" w:rsidRDefault="007148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Start of program</w:t>
            </w:r>
          </w:p>
        </w:tc>
        <w:tc>
          <w:tcPr>
            <w:tcW w:w="1701" w:type="dxa"/>
            <w:shd w:val="clear" w:color="auto" w:fill="92D050"/>
          </w:tcPr>
          <w:p w14:paraId="5CDDE0A8" w14:textId="2D0E3CCF" w:rsidR="00A55386" w:rsidRPr="00D20992" w:rsidRDefault="007148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August</w:t>
            </w:r>
          </w:p>
        </w:tc>
      </w:tr>
    </w:tbl>
    <w:p w14:paraId="200B49B1" w14:textId="4468AC5E" w:rsidR="006B1EAC" w:rsidRDefault="006B1EAC">
      <w:pPr>
        <w:rPr>
          <w:lang w:val="en-US"/>
        </w:rPr>
      </w:pPr>
    </w:p>
    <w:p w14:paraId="124E8E51" w14:textId="4F86A3C9" w:rsidR="007022C0" w:rsidRPr="007022C0" w:rsidRDefault="00FA2BF8" w:rsidP="00E46D05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834E86" wp14:editId="3B56A6B1">
            <wp:simplePos x="0" y="0"/>
            <wp:positionH relativeFrom="margin">
              <wp:posOffset>4709795</wp:posOffset>
            </wp:positionH>
            <wp:positionV relativeFrom="paragraph">
              <wp:posOffset>-524510</wp:posOffset>
            </wp:positionV>
            <wp:extent cx="1605789" cy="944880"/>
            <wp:effectExtent l="0" t="0" r="0" b="762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5476" r="11244" b="14484"/>
                    <a:stretch/>
                  </pic:blipFill>
                  <pic:spPr bwMode="auto">
                    <a:xfrm>
                      <a:off x="0" y="0"/>
                      <a:ext cx="1605789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C0">
        <w:rPr>
          <w:b/>
          <w:bCs/>
          <w:sz w:val="40"/>
          <w:szCs w:val="40"/>
          <w:lang w:val="en-US"/>
        </w:rPr>
        <w:t>APPLICATION FORM</w:t>
      </w:r>
      <w:r w:rsidR="007022C0" w:rsidRPr="007022C0">
        <w:rPr>
          <w:noProof/>
          <w:lang w:val="en-US"/>
        </w:rPr>
        <w:t xml:space="preserve"> </w:t>
      </w:r>
    </w:p>
    <w:p w14:paraId="57B28C64" w14:textId="162C8B84" w:rsidR="00E46D05" w:rsidRDefault="006C4301" w:rsidP="00E46D05">
      <w:pPr>
        <w:rPr>
          <w:lang w:val="en-US"/>
        </w:rPr>
      </w:pPr>
      <w:r>
        <w:rPr>
          <w:lang w:val="en-US"/>
        </w:rPr>
        <w:t>Please fill in all necessary i</w:t>
      </w:r>
      <w:r w:rsidR="0097110B">
        <w:rPr>
          <w:lang w:val="en-US"/>
        </w:rPr>
        <w:t>n</w:t>
      </w:r>
      <w:r w:rsidR="006B1EAC">
        <w:rPr>
          <w:lang w:val="en-US"/>
        </w:rPr>
        <w:t>formation in the below columns</w:t>
      </w:r>
      <w:r w:rsidR="002169C7">
        <w:rPr>
          <w:lang w:val="en-US"/>
        </w:rPr>
        <w:t xml:space="preserve">. </w:t>
      </w:r>
    </w:p>
    <w:p w14:paraId="035FB153" w14:textId="77777777" w:rsidR="00415DA8" w:rsidRDefault="00415DA8">
      <w:pPr>
        <w:rPr>
          <w:lang w:val="en-US"/>
        </w:rPr>
      </w:pPr>
    </w:p>
    <w:p w14:paraId="18FA46FF" w14:textId="2D5CDE34" w:rsidR="00AE01A3" w:rsidRPr="00DB5812" w:rsidRDefault="00AE01A3">
      <w:pPr>
        <w:rPr>
          <w:b/>
          <w:bCs/>
          <w:sz w:val="32"/>
          <w:szCs w:val="32"/>
          <w:lang w:val="en-US"/>
        </w:rPr>
      </w:pPr>
      <w:r w:rsidRPr="00DB5812">
        <w:rPr>
          <w:b/>
          <w:bCs/>
          <w:sz w:val="32"/>
          <w:szCs w:val="32"/>
          <w:lang w:val="en-US"/>
        </w:rPr>
        <w:t>Name</w:t>
      </w:r>
      <w:r w:rsidR="006C4301">
        <w:rPr>
          <w:b/>
          <w:bCs/>
          <w:sz w:val="32"/>
          <w:szCs w:val="32"/>
          <w:lang w:val="en-US"/>
        </w:rPr>
        <w:t xml:space="preserve"> and surname</w:t>
      </w:r>
      <w:r w:rsidRPr="00DB5812">
        <w:rPr>
          <w:b/>
          <w:bCs/>
          <w:sz w:val="32"/>
          <w:szCs w:val="32"/>
          <w:lang w:val="en-US"/>
        </w:rPr>
        <w:t xml:space="preserve"> of</w:t>
      </w:r>
      <w:r w:rsidR="006C4301">
        <w:rPr>
          <w:b/>
          <w:bCs/>
          <w:sz w:val="32"/>
          <w:szCs w:val="32"/>
          <w:lang w:val="en-US"/>
        </w:rPr>
        <w:t xml:space="preserve"> the</w:t>
      </w:r>
      <w:r w:rsidRPr="00DB5812">
        <w:rPr>
          <w:b/>
          <w:bCs/>
          <w:sz w:val="32"/>
          <w:szCs w:val="32"/>
          <w:lang w:val="en-US"/>
        </w:rPr>
        <w:t xml:space="preserve"> applicant;</w:t>
      </w:r>
    </w:p>
    <w:tbl>
      <w:tblPr>
        <w:tblStyle w:val="Grigliatabel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41127" w:rsidRPr="00A55386" w14:paraId="2B16F21B" w14:textId="77777777" w:rsidTr="006C4301">
        <w:trPr>
          <w:trHeight w:val="568"/>
        </w:trPr>
        <w:tc>
          <w:tcPr>
            <w:tcW w:w="9212" w:type="dxa"/>
          </w:tcPr>
          <w:p w14:paraId="4390A086" w14:textId="74D4CF7C" w:rsidR="00C41127" w:rsidRDefault="00C41127">
            <w:pPr>
              <w:rPr>
                <w:lang w:val="en-US"/>
              </w:rPr>
            </w:pPr>
          </w:p>
          <w:p w14:paraId="27560BFF" w14:textId="2A52BFB1" w:rsidR="00C41127" w:rsidRDefault="00C41127">
            <w:pPr>
              <w:rPr>
                <w:lang w:val="en-US"/>
              </w:rPr>
            </w:pPr>
          </w:p>
        </w:tc>
      </w:tr>
    </w:tbl>
    <w:p w14:paraId="062470F6" w14:textId="02BAAA73" w:rsidR="00E46F75" w:rsidRDefault="00E46F75">
      <w:pPr>
        <w:rPr>
          <w:lang w:val="en-US"/>
        </w:rPr>
      </w:pPr>
    </w:p>
    <w:p w14:paraId="4E29B6CD" w14:textId="51D0B99B" w:rsidR="009F43D8" w:rsidRPr="0018019C" w:rsidRDefault="006C4301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="0018019C" w:rsidRPr="0018019C">
        <w:rPr>
          <w:b/>
          <w:bCs/>
          <w:sz w:val="32"/>
          <w:szCs w:val="32"/>
          <w:lang w:val="en-US"/>
        </w:rPr>
        <w:t xml:space="preserve">-mail of the applicant;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19C" w:rsidRPr="00A55386" w14:paraId="4BFF6BF2" w14:textId="77777777" w:rsidTr="0018019C">
        <w:tc>
          <w:tcPr>
            <w:tcW w:w="9062" w:type="dxa"/>
          </w:tcPr>
          <w:p w14:paraId="58F048C0" w14:textId="77777777" w:rsidR="0018019C" w:rsidRDefault="0018019C">
            <w:pPr>
              <w:rPr>
                <w:lang w:val="en-US"/>
              </w:rPr>
            </w:pPr>
          </w:p>
          <w:p w14:paraId="7D2D400F" w14:textId="20DCFD5B" w:rsidR="0018019C" w:rsidRDefault="0018019C">
            <w:pPr>
              <w:rPr>
                <w:lang w:val="en-US"/>
              </w:rPr>
            </w:pPr>
          </w:p>
        </w:tc>
      </w:tr>
    </w:tbl>
    <w:p w14:paraId="1341DBC1" w14:textId="3D0C846C" w:rsidR="0018019C" w:rsidRDefault="0018019C">
      <w:pPr>
        <w:rPr>
          <w:lang w:val="en-US"/>
        </w:rPr>
      </w:pPr>
    </w:p>
    <w:p w14:paraId="32B4D93E" w14:textId="25FEE8EE" w:rsidR="00AE01A3" w:rsidRPr="00DB5812" w:rsidRDefault="001F525A">
      <w:pPr>
        <w:rPr>
          <w:b/>
          <w:bCs/>
          <w:sz w:val="32"/>
          <w:szCs w:val="32"/>
          <w:lang w:val="en-US"/>
        </w:rPr>
      </w:pPr>
      <w:r w:rsidRPr="00DB5812">
        <w:rPr>
          <w:b/>
          <w:bCs/>
          <w:sz w:val="32"/>
          <w:szCs w:val="32"/>
          <w:lang w:val="en-US"/>
        </w:rPr>
        <w:t>Member of National federation (Country)</w:t>
      </w:r>
      <w:r w:rsidR="000B07E4" w:rsidRPr="00DB5812">
        <w:rPr>
          <w:b/>
          <w:bCs/>
          <w:sz w:val="32"/>
          <w:szCs w:val="32"/>
          <w:lang w:val="en-US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EE7" w:rsidRPr="00A55386" w14:paraId="68E5085F" w14:textId="77777777" w:rsidTr="00D33EE7">
        <w:tc>
          <w:tcPr>
            <w:tcW w:w="9062" w:type="dxa"/>
          </w:tcPr>
          <w:p w14:paraId="644F7019" w14:textId="77777777" w:rsidR="00D33EE7" w:rsidRDefault="00D33EE7">
            <w:pPr>
              <w:rPr>
                <w:lang w:val="en-US"/>
              </w:rPr>
            </w:pPr>
          </w:p>
          <w:p w14:paraId="1EDB94B8" w14:textId="357F00D3" w:rsidR="00D33EE7" w:rsidRDefault="00D33EE7">
            <w:pPr>
              <w:rPr>
                <w:lang w:val="en-US"/>
              </w:rPr>
            </w:pPr>
          </w:p>
        </w:tc>
      </w:tr>
    </w:tbl>
    <w:p w14:paraId="3F3AC63B" w14:textId="45011F09" w:rsidR="00C0017C" w:rsidRDefault="00C0017C">
      <w:pPr>
        <w:rPr>
          <w:lang w:val="en-US"/>
        </w:rPr>
      </w:pPr>
    </w:p>
    <w:p w14:paraId="2C87A2A4" w14:textId="0570C3FC" w:rsidR="006856E5" w:rsidRPr="00DB5812" w:rsidRDefault="006856E5" w:rsidP="006856E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Languages spoken by the applicant;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56E5" w:rsidRPr="00A55386" w14:paraId="02C2067E" w14:textId="77777777" w:rsidTr="007846FE">
        <w:tc>
          <w:tcPr>
            <w:tcW w:w="9062" w:type="dxa"/>
          </w:tcPr>
          <w:p w14:paraId="6A773B5A" w14:textId="77777777" w:rsidR="006856E5" w:rsidRDefault="006856E5" w:rsidP="007846FE">
            <w:pPr>
              <w:rPr>
                <w:lang w:val="en-US"/>
              </w:rPr>
            </w:pPr>
          </w:p>
          <w:p w14:paraId="7B2CDA5C" w14:textId="77777777" w:rsidR="006856E5" w:rsidRDefault="006856E5" w:rsidP="007846FE">
            <w:pPr>
              <w:rPr>
                <w:lang w:val="en-US"/>
              </w:rPr>
            </w:pPr>
          </w:p>
        </w:tc>
      </w:tr>
    </w:tbl>
    <w:p w14:paraId="0F1F4755" w14:textId="77777777" w:rsidR="00C41127" w:rsidRDefault="00C41127">
      <w:pPr>
        <w:rPr>
          <w:lang w:val="en-US"/>
        </w:rPr>
      </w:pPr>
    </w:p>
    <w:p w14:paraId="6FB8895F" w14:textId="35C149AF" w:rsidR="00C0017C" w:rsidRPr="00DB5812" w:rsidRDefault="00C0017C">
      <w:pPr>
        <w:rPr>
          <w:b/>
          <w:bCs/>
          <w:sz w:val="32"/>
          <w:szCs w:val="32"/>
          <w:lang w:val="en-US"/>
        </w:rPr>
      </w:pPr>
      <w:r w:rsidRPr="00DB5812">
        <w:rPr>
          <w:b/>
          <w:bCs/>
          <w:sz w:val="32"/>
          <w:szCs w:val="32"/>
          <w:lang w:val="en-US"/>
        </w:rPr>
        <w:t>Wh</w:t>
      </w:r>
      <w:r w:rsidR="00F42217" w:rsidRPr="00DB5812">
        <w:rPr>
          <w:b/>
          <w:bCs/>
          <w:sz w:val="32"/>
          <w:szCs w:val="32"/>
          <w:lang w:val="en-US"/>
        </w:rPr>
        <w:t>at</w:t>
      </w:r>
      <w:r w:rsidRPr="00DB5812">
        <w:rPr>
          <w:b/>
          <w:bCs/>
          <w:sz w:val="32"/>
          <w:szCs w:val="32"/>
          <w:lang w:val="en-US"/>
        </w:rPr>
        <w:t xml:space="preserve"> is your main motivation for the application;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EE7" w:rsidRPr="00A55386" w14:paraId="54D3A101" w14:textId="77777777" w:rsidTr="006D7F09">
        <w:tc>
          <w:tcPr>
            <w:tcW w:w="9062" w:type="dxa"/>
            <w:shd w:val="clear" w:color="auto" w:fill="BDD6EE" w:themeFill="accent5" w:themeFillTint="66"/>
          </w:tcPr>
          <w:p w14:paraId="29A90939" w14:textId="1F2F8C08" w:rsidR="00D33EE7" w:rsidRDefault="00D33EE7">
            <w:pPr>
              <w:rPr>
                <w:lang w:val="en-US"/>
              </w:rPr>
            </w:pPr>
            <w:r>
              <w:rPr>
                <w:lang w:val="en-US"/>
              </w:rPr>
              <w:t xml:space="preserve">My main motivation to be part of </w:t>
            </w:r>
            <w:r w:rsidR="006C4301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WAKO </w:t>
            </w:r>
            <w:proofErr w:type="spellStart"/>
            <w:r>
              <w:rPr>
                <w:lang w:val="en-US"/>
              </w:rPr>
              <w:t>GameChanger</w:t>
            </w:r>
            <w:r w:rsidR="006C4301"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program is;</w:t>
            </w:r>
          </w:p>
        </w:tc>
      </w:tr>
      <w:tr w:rsidR="00D33EE7" w:rsidRPr="00A55386" w14:paraId="5449E042" w14:textId="77777777" w:rsidTr="00D33EE7">
        <w:tc>
          <w:tcPr>
            <w:tcW w:w="9062" w:type="dxa"/>
          </w:tcPr>
          <w:p w14:paraId="22CEF443" w14:textId="77777777" w:rsidR="00D33EE7" w:rsidRDefault="00D33EE7">
            <w:pPr>
              <w:rPr>
                <w:lang w:val="en-US"/>
              </w:rPr>
            </w:pPr>
          </w:p>
          <w:p w14:paraId="7EF8AB41" w14:textId="77777777" w:rsidR="00D33EE7" w:rsidRDefault="00D33EE7">
            <w:pPr>
              <w:rPr>
                <w:lang w:val="en-US"/>
              </w:rPr>
            </w:pPr>
          </w:p>
          <w:p w14:paraId="3080FE16" w14:textId="77777777" w:rsidR="00D33EE7" w:rsidRDefault="00D33EE7">
            <w:pPr>
              <w:rPr>
                <w:lang w:val="en-US"/>
              </w:rPr>
            </w:pPr>
          </w:p>
          <w:p w14:paraId="55D48046" w14:textId="24CEE702" w:rsidR="00D33EE7" w:rsidRDefault="00D33EE7">
            <w:pPr>
              <w:rPr>
                <w:lang w:val="en-US"/>
              </w:rPr>
            </w:pPr>
          </w:p>
        </w:tc>
      </w:tr>
    </w:tbl>
    <w:p w14:paraId="6CEAD274" w14:textId="77777777" w:rsidR="00C41127" w:rsidRDefault="00C41127">
      <w:pPr>
        <w:rPr>
          <w:lang w:val="en-US"/>
        </w:rPr>
      </w:pPr>
    </w:p>
    <w:p w14:paraId="2C9C23D9" w14:textId="7F4EDB4B" w:rsidR="000B07E4" w:rsidRPr="005C3F8F" w:rsidRDefault="00176357">
      <w:pPr>
        <w:rPr>
          <w:b/>
          <w:bCs/>
          <w:sz w:val="32"/>
          <w:szCs w:val="32"/>
          <w:lang w:val="en-US"/>
        </w:rPr>
      </w:pPr>
      <w:r w:rsidRPr="005C3F8F">
        <w:rPr>
          <w:b/>
          <w:bCs/>
          <w:sz w:val="32"/>
          <w:szCs w:val="32"/>
          <w:lang w:val="en-US"/>
        </w:rPr>
        <w:t>Best 3 res</w:t>
      </w:r>
      <w:r w:rsidR="00B82247" w:rsidRPr="005C3F8F">
        <w:rPr>
          <w:b/>
          <w:bCs/>
          <w:sz w:val="32"/>
          <w:szCs w:val="32"/>
          <w:lang w:val="en-US"/>
        </w:rPr>
        <w:t xml:space="preserve">ults </w:t>
      </w:r>
      <w:r w:rsidRPr="005C3F8F">
        <w:rPr>
          <w:b/>
          <w:bCs/>
          <w:sz w:val="32"/>
          <w:szCs w:val="32"/>
          <w:lang w:val="en-US"/>
        </w:rPr>
        <w:t xml:space="preserve">in </w:t>
      </w:r>
      <w:r w:rsidR="00B82247" w:rsidRPr="005C3F8F">
        <w:rPr>
          <w:b/>
          <w:bCs/>
          <w:sz w:val="32"/>
          <w:szCs w:val="32"/>
          <w:lang w:val="en-US"/>
        </w:rPr>
        <w:t xml:space="preserve">international </w:t>
      </w:r>
      <w:r w:rsidRPr="005C3F8F">
        <w:rPr>
          <w:b/>
          <w:bCs/>
          <w:sz w:val="32"/>
          <w:szCs w:val="32"/>
          <w:lang w:val="en-US"/>
        </w:rPr>
        <w:t>competition</w:t>
      </w:r>
      <w:r w:rsidR="00E60F77">
        <w:rPr>
          <w:b/>
          <w:bCs/>
          <w:sz w:val="32"/>
          <w:szCs w:val="32"/>
          <w:lang w:val="en-US"/>
        </w:rPr>
        <w:t xml:space="preserve"> (if any)</w:t>
      </w:r>
      <w:r w:rsidRPr="005C3F8F">
        <w:rPr>
          <w:b/>
          <w:bCs/>
          <w:sz w:val="32"/>
          <w:szCs w:val="32"/>
          <w:lang w:val="en-US"/>
        </w:rPr>
        <w:t>;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129"/>
        <w:gridCol w:w="5245"/>
        <w:gridCol w:w="2693"/>
      </w:tblGrid>
      <w:tr w:rsidR="004C6236" w:rsidRPr="00415DA8" w14:paraId="25525581" w14:textId="77777777" w:rsidTr="009764E1">
        <w:tc>
          <w:tcPr>
            <w:tcW w:w="1129" w:type="dxa"/>
            <w:shd w:val="clear" w:color="auto" w:fill="BDD6EE" w:themeFill="accent5" w:themeFillTint="66"/>
          </w:tcPr>
          <w:p w14:paraId="38705983" w14:textId="4E091959" w:rsidR="004C6236" w:rsidRPr="00415DA8" w:rsidRDefault="004C6236" w:rsidP="00C41127">
            <w:pPr>
              <w:jc w:val="center"/>
              <w:rPr>
                <w:lang w:val="en-US"/>
              </w:rPr>
            </w:pPr>
            <w:r w:rsidRPr="00415DA8">
              <w:rPr>
                <w:lang w:val="en-US"/>
              </w:rPr>
              <w:t>Year</w:t>
            </w:r>
          </w:p>
        </w:tc>
        <w:tc>
          <w:tcPr>
            <w:tcW w:w="5245" w:type="dxa"/>
            <w:shd w:val="clear" w:color="auto" w:fill="BDD6EE" w:themeFill="accent5" w:themeFillTint="66"/>
          </w:tcPr>
          <w:p w14:paraId="4926C3EA" w14:textId="3CBCF720" w:rsidR="004C6236" w:rsidRPr="00415DA8" w:rsidRDefault="004C6236" w:rsidP="00C41127">
            <w:pPr>
              <w:jc w:val="center"/>
              <w:rPr>
                <w:lang w:val="en-US"/>
              </w:rPr>
            </w:pPr>
            <w:r w:rsidRPr="00415DA8">
              <w:rPr>
                <w:lang w:val="en-US"/>
              </w:rPr>
              <w:t>Competition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6F36D33A" w14:textId="49E3419F" w:rsidR="004C6236" w:rsidRPr="00415DA8" w:rsidRDefault="004C6236" w:rsidP="00C41127">
            <w:pPr>
              <w:jc w:val="center"/>
              <w:rPr>
                <w:lang w:val="en-US"/>
              </w:rPr>
            </w:pPr>
            <w:r w:rsidRPr="00415DA8">
              <w:rPr>
                <w:lang w:val="en-US"/>
              </w:rPr>
              <w:t>Result</w:t>
            </w:r>
          </w:p>
        </w:tc>
      </w:tr>
      <w:tr w:rsidR="004C6236" w14:paraId="072C099A" w14:textId="77777777" w:rsidTr="009764E1">
        <w:tc>
          <w:tcPr>
            <w:tcW w:w="1129" w:type="dxa"/>
          </w:tcPr>
          <w:p w14:paraId="62A6EC09" w14:textId="77777777" w:rsidR="004C6236" w:rsidRDefault="004C6236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8B9FB9F" w14:textId="77777777" w:rsidR="004C6236" w:rsidRDefault="004C6236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1F6E13F" w14:textId="77777777" w:rsidR="004C6236" w:rsidRDefault="004C6236">
            <w:pPr>
              <w:rPr>
                <w:lang w:val="en-US"/>
              </w:rPr>
            </w:pPr>
          </w:p>
        </w:tc>
      </w:tr>
      <w:tr w:rsidR="004C6236" w14:paraId="1C577BC7" w14:textId="77777777" w:rsidTr="009764E1">
        <w:tc>
          <w:tcPr>
            <w:tcW w:w="1129" w:type="dxa"/>
          </w:tcPr>
          <w:p w14:paraId="3F791902" w14:textId="77777777" w:rsidR="004C6236" w:rsidRDefault="004C6236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3C1472E" w14:textId="77777777" w:rsidR="004C6236" w:rsidRDefault="004C6236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8D4874D" w14:textId="77777777" w:rsidR="004C6236" w:rsidRDefault="004C6236">
            <w:pPr>
              <w:rPr>
                <w:lang w:val="en-US"/>
              </w:rPr>
            </w:pPr>
          </w:p>
        </w:tc>
      </w:tr>
      <w:tr w:rsidR="004C6236" w14:paraId="2DFD0159" w14:textId="77777777" w:rsidTr="009764E1">
        <w:tc>
          <w:tcPr>
            <w:tcW w:w="1129" w:type="dxa"/>
          </w:tcPr>
          <w:p w14:paraId="63343CDC" w14:textId="77777777" w:rsidR="004C6236" w:rsidRDefault="004C6236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60FAD45" w14:textId="77777777" w:rsidR="004C6236" w:rsidRDefault="004C6236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27718BF" w14:textId="77777777" w:rsidR="004C6236" w:rsidRDefault="004C6236">
            <w:pPr>
              <w:rPr>
                <w:lang w:val="en-US"/>
              </w:rPr>
            </w:pPr>
          </w:p>
        </w:tc>
      </w:tr>
    </w:tbl>
    <w:p w14:paraId="5936D44D" w14:textId="79A7E244" w:rsidR="00176357" w:rsidRDefault="00176357">
      <w:pPr>
        <w:rPr>
          <w:lang w:val="en-US"/>
        </w:rPr>
      </w:pPr>
    </w:p>
    <w:p w14:paraId="38A05399" w14:textId="79B3E906" w:rsidR="006856E5" w:rsidRDefault="006856E5">
      <w:pPr>
        <w:rPr>
          <w:lang w:val="en-US"/>
        </w:rPr>
      </w:pPr>
    </w:p>
    <w:p w14:paraId="6E8874D9" w14:textId="77777777" w:rsidR="006856E5" w:rsidRDefault="006856E5">
      <w:pPr>
        <w:rPr>
          <w:lang w:val="en-US"/>
        </w:rPr>
      </w:pPr>
    </w:p>
    <w:p w14:paraId="4389D0E6" w14:textId="198B8577" w:rsidR="00176357" w:rsidRPr="005C3F8F" w:rsidRDefault="00176357">
      <w:pPr>
        <w:rPr>
          <w:b/>
          <w:bCs/>
          <w:sz w:val="32"/>
          <w:szCs w:val="32"/>
          <w:lang w:val="en-US"/>
        </w:rPr>
      </w:pPr>
      <w:r w:rsidRPr="005C3F8F">
        <w:rPr>
          <w:b/>
          <w:bCs/>
          <w:sz w:val="32"/>
          <w:szCs w:val="32"/>
          <w:lang w:val="en-US"/>
        </w:rPr>
        <w:lastRenderedPageBreak/>
        <w:t xml:space="preserve">Best 3 results </w:t>
      </w:r>
      <w:r w:rsidR="006C4301">
        <w:rPr>
          <w:b/>
          <w:bCs/>
          <w:sz w:val="32"/>
          <w:szCs w:val="32"/>
          <w:lang w:val="en-US"/>
        </w:rPr>
        <w:t xml:space="preserve">in </w:t>
      </w:r>
      <w:r w:rsidRPr="005C3F8F">
        <w:rPr>
          <w:b/>
          <w:bCs/>
          <w:sz w:val="32"/>
          <w:szCs w:val="32"/>
          <w:lang w:val="en-US"/>
        </w:rPr>
        <w:t xml:space="preserve">national competition; 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129"/>
        <w:gridCol w:w="5387"/>
        <w:gridCol w:w="2551"/>
      </w:tblGrid>
      <w:tr w:rsidR="00C41127" w:rsidRPr="00415DA8" w14:paraId="5D5CF7EC" w14:textId="77777777" w:rsidTr="009764E1">
        <w:tc>
          <w:tcPr>
            <w:tcW w:w="1129" w:type="dxa"/>
            <w:shd w:val="clear" w:color="auto" w:fill="BDD6EE" w:themeFill="accent5" w:themeFillTint="66"/>
          </w:tcPr>
          <w:p w14:paraId="10E05ADD" w14:textId="77777777" w:rsidR="00C41127" w:rsidRPr="00415DA8" w:rsidRDefault="00C41127" w:rsidP="00491D1E">
            <w:pPr>
              <w:jc w:val="center"/>
              <w:rPr>
                <w:lang w:val="en-US"/>
              </w:rPr>
            </w:pPr>
            <w:r w:rsidRPr="00415DA8">
              <w:rPr>
                <w:lang w:val="en-US"/>
              </w:rPr>
              <w:t>Year</w:t>
            </w:r>
          </w:p>
        </w:tc>
        <w:tc>
          <w:tcPr>
            <w:tcW w:w="5387" w:type="dxa"/>
            <w:shd w:val="clear" w:color="auto" w:fill="BDD6EE" w:themeFill="accent5" w:themeFillTint="66"/>
          </w:tcPr>
          <w:p w14:paraId="0A0A9440" w14:textId="77777777" w:rsidR="00C41127" w:rsidRPr="00415DA8" w:rsidRDefault="00C41127" w:rsidP="00491D1E">
            <w:pPr>
              <w:jc w:val="center"/>
              <w:rPr>
                <w:lang w:val="en-US"/>
              </w:rPr>
            </w:pPr>
            <w:r w:rsidRPr="00415DA8">
              <w:rPr>
                <w:lang w:val="en-US"/>
              </w:rPr>
              <w:t>Competition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52E6050F" w14:textId="77777777" w:rsidR="00C41127" w:rsidRPr="00415DA8" w:rsidRDefault="00C41127" w:rsidP="00491D1E">
            <w:pPr>
              <w:jc w:val="center"/>
              <w:rPr>
                <w:lang w:val="en-US"/>
              </w:rPr>
            </w:pPr>
            <w:r w:rsidRPr="00415DA8">
              <w:rPr>
                <w:lang w:val="en-US"/>
              </w:rPr>
              <w:t>Result</w:t>
            </w:r>
          </w:p>
        </w:tc>
      </w:tr>
      <w:tr w:rsidR="00C41127" w14:paraId="500C7845" w14:textId="77777777" w:rsidTr="009764E1">
        <w:tc>
          <w:tcPr>
            <w:tcW w:w="1129" w:type="dxa"/>
          </w:tcPr>
          <w:p w14:paraId="52A01304" w14:textId="77777777" w:rsidR="00C41127" w:rsidRDefault="00C41127" w:rsidP="00491D1E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62066B13" w14:textId="77777777" w:rsidR="00C41127" w:rsidRDefault="00C41127" w:rsidP="00491D1E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B46A3F3" w14:textId="77777777" w:rsidR="00C41127" w:rsidRDefault="00C41127" w:rsidP="00491D1E">
            <w:pPr>
              <w:rPr>
                <w:lang w:val="en-US"/>
              </w:rPr>
            </w:pPr>
          </w:p>
        </w:tc>
      </w:tr>
      <w:tr w:rsidR="00C41127" w14:paraId="46EDEC51" w14:textId="77777777" w:rsidTr="009764E1">
        <w:tc>
          <w:tcPr>
            <w:tcW w:w="1129" w:type="dxa"/>
          </w:tcPr>
          <w:p w14:paraId="096EC47D" w14:textId="77777777" w:rsidR="00C41127" w:rsidRDefault="00C41127" w:rsidP="00491D1E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7974A595" w14:textId="77777777" w:rsidR="00C41127" w:rsidRDefault="00C41127" w:rsidP="00491D1E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B012B7C" w14:textId="77777777" w:rsidR="00C41127" w:rsidRDefault="00C41127" w:rsidP="00491D1E">
            <w:pPr>
              <w:rPr>
                <w:lang w:val="en-US"/>
              </w:rPr>
            </w:pPr>
          </w:p>
        </w:tc>
      </w:tr>
      <w:tr w:rsidR="00C41127" w14:paraId="2CAB14B7" w14:textId="77777777" w:rsidTr="009764E1">
        <w:tc>
          <w:tcPr>
            <w:tcW w:w="1129" w:type="dxa"/>
          </w:tcPr>
          <w:p w14:paraId="308FC913" w14:textId="77777777" w:rsidR="00C41127" w:rsidRDefault="00C41127" w:rsidP="00491D1E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1721BC17" w14:textId="77777777" w:rsidR="00C41127" w:rsidRDefault="00C41127" w:rsidP="00491D1E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4397E33" w14:textId="77777777" w:rsidR="00C41127" w:rsidRDefault="00C41127" w:rsidP="00491D1E">
            <w:pPr>
              <w:rPr>
                <w:lang w:val="en-US"/>
              </w:rPr>
            </w:pPr>
          </w:p>
        </w:tc>
      </w:tr>
    </w:tbl>
    <w:p w14:paraId="25DB0739" w14:textId="77777777" w:rsidR="003F131C" w:rsidRDefault="003F131C">
      <w:pPr>
        <w:rPr>
          <w:b/>
          <w:bCs/>
          <w:sz w:val="32"/>
          <w:szCs w:val="32"/>
          <w:lang w:val="en-US"/>
        </w:rPr>
      </w:pPr>
    </w:p>
    <w:p w14:paraId="26604DC6" w14:textId="498F9F31" w:rsidR="006D7F09" w:rsidRPr="005C3F8F" w:rsidRDefault="00625F6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="00E46F75" w:rsidRPr="005C3F8F">
        <w:rPr>
          <w:b/>
          <w:bCs/>
          <w:sz w:val="32"/>
          <w:szCs w:val="32"/>
          <w:lang w:val="en-US"/>
        </w:rPr>
        <w:t xml:space="preserve">ducation;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233" w:rsidRPr="00BC5CAE" w14:paraId="726D51D2" w14:textId="77777777" w:rsidTr="009E6BCA">
        <w:tc>
          <w:tcPr>
            <w:tcW w:w="9062" w:type="dxa"/>
            <w:shd w:val="clear" w:color="auto" w:fill="BDD6EE" w:themeFill="accent5" w:themeFillTint="66"/>
          </w:tcPr>
          <w:p w14:paraId="6AAFB987" w14:textId="03B51953" w:rsidR="00100233" w:rsidRDefault="00FE5F16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your academic background? </w:t>
            </w:r>
            <w:r w:rsidR="00100233">
              <w:rPr>
                <w:lang w:val="en-US"/>
              </w:rPr>
              <w:t>A</w:t>
            </w:r>
            <w:r w:rsidR="00AF2AB7">
              <w:rPr>
                <w:lang w:val="en-US"/>
              </w:rPr>
              <w:t>re you educated</w:t>
            </w:r>
            <w:r w:rsidR="00BC5CAE">
              <w:rPr>
                <w:lang w:val="en-US"/>
              </w:rPr>
              <w:t>?</w:t>
            </w:r>
            <w:r w:rsidR="00AF2AB7">
              <w:rPr>
                <w:lang w:val="en-US"/>
              </w:rPr>
              <w:t xml:space="preserve"> -</w:t>
            </w:r>
            <w:r w:rsidR="00100233">
              <w:rPr>
                <w:lang w:val="en-US"/>
              </w:rPr>
              <w:t xml:space="preserve"> Coach, medicine, management, economy</w:t>
            </w:r>
            <w:r w:rsidR="003D0D73">
              <w:rPr>
                <w:lang w:val="en-US"/>
              </w:rPr>
              <w:t>, Legal</w:t>
            </w:r>
            <w:r w:rsidR="00D8092C">
              <w:rPr>
                <w:lang w:val="en-US"/>
              </w:rPr>
              <w:t>. How many years of education</w:t>
            </w:r>
            <w:r w:rsidR="00AF2AB7">
              <w:rPr>
                <w:lang w:val="en-US"/>
              </w:rPr>
              <w:t>?</w:t>
            </w:r>
            <w:r w:rsidR="00D8092C">
              <w:rPr>
                <w:lang w:val="en-US"/>
              </w:rPr>
              <w:t xml:space="preserve">  Have you finished?</w:t>
            </w:r>
          </w:p>
        </w:tc>
      </w:tr>
      <w:tr w:rsidR="00100233" w:rsidRPr="00BC5CAE" w14:paraId="0FF541BC" w14:textId="77777777" w:rsidTr="00100233">
        <w:tc>
          <w:tcPr>
            <w:tcW w:w="9062" w:type="dxa"/>
          </w:tcPr>
          <w:p w14:paraId="7012C2E0" w14:textId="77777777" w:rsidR="00100233" w:rsidRDefault="00100233">
            <w:pPr>
              <w:rPr>
                <w:lang w:val="en-US"/>
              </w:rPr>
            </w:pPr>
          </w:p>
          <w:p w14:paraId="66E8E710" w14:textId="031C4F16" w:rsidR="009E6BCA" w:rsidRDefault="009E6BCA">
            <w:pPr>
              <w:rPr>
                <w:lang w:val="en-US"/>
              </w:rPr>
            </w:pPr>
          </w:p>
        </w:tc>
      </w:tr>
    </w:tbl>
    <w:p w14:paraId="37BC0212" w14:textId="77777777" w:rsidR="003D0D73" w:rsidRDefault="003D0D73">
      <w:pPr>
        <w:rPr>
          <w:lang w:val="en-US"/>
        </w:rPr>
      </w:pPr>
    </w:p>
    <w:p w14:paraId="6F245D39" w14:textId="77777777" w:rsidR="00100233" w:rsidRPr="005C3F8F" w:rsidRDefault="00100233">
      <w:pPr>
        <w:rPr>
          <w:b/>
          <w:bCs/>
          <w:sz w:val="32"/>
          <w:szCs w:val="32"/>
          <w:lang w:val="en-US"/>
        </w:rPr>
      </w:pPr>
      <w:r w:rsidRPr="005C3F8F">
        <w:rPr>
          <w:b/>
          <w:bCs/>
          <w:sz w:val="32"/>
          <w:szCs w:val="32"/>
          <w:lang w:val="en-US"/>
        </w:rPr>
        <w:t>My volunteer engagement;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233" w:rsidRPr="00A55386" w14:paraId="30DB1E36" w14:textId="77777777" w:rsidTr="009E6BCA">
        <w:tc>
          <w:tcPr>
            <w:tcW w:w="9062" w:type="dxa"/>
            <w:shd w:val="clear" w:color="auto" w:fill="BDD6EE" w:themeFill="accent5" w:themeFillTint="66"/>
          </w:tcPr>
          <w:p w14:paraId="2164BE09" w14:textId="4AE36721" w:rsidR="00100233" w:rsidRDefault="009E6BCA">
            <w:pPr>
              <w:rPr>
                <w:lang w:val="en-US"/>
              </w:rPr>
            </w:pPr>
            <w:r>
              <w:rPr>
                <w:lang w:val="en-US"/>
              </w:rPr>
              <w:t>Been part of boards, committees, active as referee or others</w:t>
            </w:r>
          </w:p>
        </w:tc>
      </w:tr>
      <w:tr w:rsidR="00100233" w:rsidRPr="00A55386" w14:paraId="0E43911D" w14:textId="77777777" w:rsidTr="00100233">
        <w:tc>
          <w:tcPr>
            <w:tcW w:w="9062" w:type="dxa"/>
          </w:tcPr>
          <w:p w14:paraId="7809F226" w14:textId="77777777" w:rsidR="00100233" w:rsidRDefault="00100233">
            <w:pPr>
              <w:rPr>
                <w:lang w:val="en-US"/>
              </w:rPr>
            </w:pPr>
          </w:p>
          <w:p w14:paraId="6122C745" w14:textId="1ACAFAF3" w:rsidR="009E6BCA" w:rsidRDefault="009E6BCA">
            <w:pPr>
              <w:rPr>
                <w:lang w:val="en-US"/>
              </w:rPr>
            </w:pPr>
          </w:p>
        </w:tc>
      </w:tr>
    </w:tbl>
    <w:p w14:paraId="0CAD4F21" w14:textId="04C2E568" w:rsidR="00B82247" w:rsidRDefault="00B82247">
      <w:pPr>
        <w:rPr>
          <w:lang w:val="en-US"/>
        </w:rPr>
      </w:pPr>
    </w:p>
    <w:p w14:paraId="20AC1A46" w14:textId="2DEA7019" w:rsidR="005C3F8F" w:rsidRPr="005C3F8F" w:rsidRDefault="005C3F8F" w:rsidP="005C3F8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Any other relevant information</w:t>
      </w:r>
      <w:r w:rsidRPr="005C3F8F">
        <w:rPr>
          <w:b/>
          <w:bCs/>
          <w:sz w:val="32"/>
          <w:szCs w:val="32"/>
          <w:lang w:val="en-US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F8F" w:rsidRPr="00A55386" w14:paraId="02AF11B2" w14:textId="77777777" w:rsidTr="00491D1E">
        <w:tc>
          <w:tcPr>
            <w:tcW w:w="9062" w:type="dxa"/>
            <w:shd w:val="clear" w:color="auto" w:fill="BDD6EE" w:themeFill="accent5" w:themeFillTint="66"/>
          </w:tcPr>
          <w:p w14:paraId="0578B471" w14:textId="0530F043" w:rsidR="005C3F8F" w:rsidRDefault="005C3F8F" w:rsidP="00491D1E">
            <w:pPr>
              <w:rPr>
                <w:lang w:val="en-US"/>
              </w:rPr>
            </w:pPr>
            <w:r>
              <w:rPr>
                <w:lang w:val="en-US"/>
              </w:rPr>
              <w:t>Do you feel to add information of relevance for the application?</w:t>
            </w:r>
          </w:p>
        </w:tc>
      </w:tr>
      <w:tr w:rsidR="005C3F8F" w:rsidRPr="00A55386" w14:paraId="41619974" w14:textId="77777777" w:rsidTr="00491D1E">
        <w:tc>
          <w:tcPr>
            <w:tcW w:w="9062" w:type="dxa"/>
          </w:tcPr>
          <w:p w14:paraId="11468773" w14:textId="77777777" w:rsidR="005C3F8F" w:rsidRDefault="005C3F8F" w:rsidP="00491D1E">
            <w:pPr>
              <w:rPr>
                <w:lang w:val="en-US"/>
              </w:rPr>
            </w:pPr>
          </w:p>
          <w:p w14:paraId="59C6F994" w14:textId="77777777" w:rsidR="005C3F8F" w:rsidRDefault="005C3F8F" w:rsidP="00491D1E">
            <w:pPr>
              <w:rPr>
                <w:lang w:val="en-US"/>
              </w:rPr>
            </w:pPr>
          </w:p>
        </w:tc>
      </w:tr>
    </w:tbl>
    <w:p w14:paraId="5E087023" w14:textId="77777777" w:rsidR="005C3F8F" w:rsidRDefault="005C3F8F">
      <w:pPr>
        <w:rPr>
          <w:lang w:val="en-US"/>
        </w:rPr>
      </w:pPr>
    </w:p>
    <w:p w14:paraId="66158E4A" w14:textId="08A9FBE7" w:rsidR="00B82247" w:rsidRDefault="00831809">
      <w:pPr>
        <w:rPr>
          <w:lang w:val="en-US"/>
        </w:rPr>
      </w:pPr>
      <w:r>
        <w:rPr>
          <w:lang w:val="en-US"/>
        </w:rPr>
        <w:t>We</w:t>
      </w:r>
      <w:r w:rsidR="00BC0EEB">
        <w:rPr>
          <w:lang w:val="en-US"/>
        </w:rPr>
        <w:t>, the signatories,</w:t>
      </w:r>
      <w:r>
        <w:rPr>
          <w:lang w:val="en-US"/>
        </w:rPr>
        <w:t xml:space="preserve"> confirm all information</w:t>
      </w:r>
      <w:r w:rsidR="006C4301">
        <w:rPr>
          <w:lang w:val="en-US"/>
        </w:rPr>
        <w:t xml:space="preserve"> to be </w:t>
      </w:r>
      <w:r w:rsidR="00BC0EEB">
        <w:rPr>
          <w:lang w:val="en-US"/>
        </w:rPr>
        <w:t>correct</w:t>
      </w:r>
      <w:r w:rsidR="003B1BAF">
        <w:rPr>
          <w:lang w:val="en-US"/>
        </w:rPr>
        <w:t xml:space="preserve"> and we are aware of the basic conditions. </w:t>
      </w:r>
      <w:r w:rsidR="00952A9A">
        <w:rPr>
          <w:lang w:val="en-US"/>
        </w:rPr>
        <w:t xml:space="preserve">We </w:t>
      </w:r>
      <w:r w:rsidR="004129DE">
        <w:rPr>
          <w:lang w:val="en-US"/>
        </w:rPr>
        <w:t xml:space="preserve">understand that if the applicant </w:t>
      </w:r>
      <w:r w:rsidR="006C4301">
        <w:rPr>
          <w:lang w:val="en-US"/>
        </w:rPr>
        <w:t xml:space="preserve">is </w:t>
      </w:r>
      <w:r w:rsidR="004129DE">
        <w:rPr>
          <w:lang w:val="en-US"/>
        </w:rPr>
        <w:t xml:space="preserve">chosen to be part of the program, we need to sign </w:t>
      </w:r>
      <w:r w:rsidR="003B1BAF">
        <w:rPr>
          <w:lang w:val="en-US"/>
        </w:rPr>
        <w:t>a binding contract.</w:t>
      </w:r>
    </w:p>
    <w:p w14:paraId="51361C7E" w14:textId="469D6441" w:rsidR="000B07E4" w:rsidRDefault="000B07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809" w:rsidRPr="00A55386" w14:paraId="4730161B" w14:textId="77777777" w:rsidTr="00BC0EEB">
        <w:tc>
          <w:tcPr>
            <w:tcW w:w="4531" w:type="dxa"/>
            <w:shd w:val="clear" w:color="auto" w:fill="FFE599" w:themeFill="accent4" w:themeFillTint="66"/>
          </w:tcPr>
          <w:p w14:paraId="2CE023B8" w14:textId="550EC7D5" w:rsidR="00831809" w:rsidRPr="005C3F8F" w:rsidRDefault="0083180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C3F8F">
              <w:rPr>
                <w:b/>
                <w:bCs/>
                <w:sz w:val="28"/>
                <w:szCs w:val="28"/>
                <w:lang w:val="en-US"/>
              </w:rPr>
              <w:t>Signature of applicant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DC705A3" w14:textId="25D84987" w:rsidR="00831809" w:rsidRPr="005C3F8F" w:rsidRDefault="0083180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C3F8F">
              <w:rPr>
                <w:b/>
                <w:bCs/>
                <w:sz w:val="28"/>
                <w:szCs w:val="28"/>
                <w:lang w:val="en-US"/>
              </w:rPr>
              <w:t>Signature of National Federation representative</w:t>
            </w:r>
          </w:p>
        </w:tc>
      </w:tr>
      <w:tr w:rsidR="00831809" w:rsidRPr="00A55386" w14:paraId="72B27E99" w14:textId="77777777" w:rsidTr="00831809">
        <w:tc>
          <w:tcPr>
            <w:tcW w:w="4531" w:type="dxa"/>
          </w:tcPr>
          <w:p w14:paraId="51235C5F" w14:textId="77777777" w:rsidR="00831809" w:rsidRDefault="00831809">
            <w:pPr>
              <w:rPr>
                <w:lang w:val="en-US"/>
              </w:rPr>
            </w:pPr>
          </w:p>
          <w:p w14:paraId="017484EA" w14:textId="77777777" w:rsidR="00BC0EEB" w:rsidRDefault="00BC0EEB">
            <w:pPr>
              <w:rPr>
                <w:lang w:val="en-US"/>
              </w:rPr>
            </w:pPr>
          </w:p>
          <w:p w14:paraId="36B2738B" w14:textId="77777777" w:rsidR="00BC0EEB" w:rsidRDefault="00BC0EEB">
            <w:pPr>
              <w:rPr>
                <w:lang w:val="en-US"/>
              </w:rPr>
            </w:pPr>
          </w:p>
          <w:p w14:paraId="1ACCE61F" w14:textId="6E1BAC6B" w:rsidR="00BC0EEB" w:rsidRDefault="00BC0EE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41A504B6" w14:textId="77777777" w:rsidR="00831809" w:rsidRDefault="00831809">
            <w:pPr>
              <w:rPr>
                <w:lang w:val="en-US"/>
              </w:rPr>
            </w:pPr>
          </w:p>
        </w:tc>
      </w:tr>
    </w:tbl>
    <w:p w14:paraId="2806B4E1" w14:textId="77777777" w:rsidR="00B82247" w:rsidRDefault="00B82247">
      <w:pPr>
        <w:rPr>
          <w:lang w:val="en-US"/>
        </w:rPr>
      </w:pPr>
    </w:p>
    <w:p w14:paraId="2B29F7CA" w14:textId="7D2414E2" w:rsidR="00AE01A3" w:rsidRPr="00127E69" w:rsidRDefault="006C4301" w:rsidP="00AD52D4">
      <w:pPr>
        <w:jc w:val="right"/>
        <w:rPr>
          <w:lang w:val="en-US"/>
        </w:rPr>
      </w:pPr>
      <w:hyperlink r:id="rId13" w:history="1">
        <w:r w:rsidRPr="00153647">
          <w:rPr>
            <w:rStyle w:val="Collegamentoipertestuale"/>
            <w:lang w:val="en-US"/>
          </w:rPr>
          <w:t>info@wako.sport</w:t>
        </w:r>
      </w:hyperlink>
      <w:r w:rsidR="00AD52D4">
        <w:rPr>
          <w:lang w:val="en-US"/>
        </w:rPr>
        <w:t xml:space="preserve"> </w:t>
      </w:r>
    </w:p>
    <w:sectPr w:rsidR="00AE01A3" w:rsidRPr="00127E69" w:rsidSect="00AE01A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5CCE" w14:textId="77777777" w:rsidR="0022761D" w:rsidRDefault="0022761D" w:rsidP="00A52C8C">
      <w:pPr>
        <w:spacing w:after="0" w:line="240" w:lineRule="auto"/>
      </w:pPr>
      <w:r>
        <w:separator/>
      </w:r>
    </w:p>
  </w:endnote>
  <w:endnote w:type="continuationSeparator" w:id="0">
    <w:p w14:paraId="3CDE67F0" w14:textId="77777777" w:rsidR="0022761D" w:rsidRDefault="0022761D" w:rsidP="00A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D9C9" w14:textId="77777777" w:rsidR="0022761D" w:rsidRDefault="0022761D" w:rsidP="00A52C8C">
      <w:pPr>
        <w:spacing w:after="0" w:line="240" w:lineRule="auto"/>
      </w:pPr>
      <w:r>
        <w:separator/>
      </w:r>
    </w:p>
  </w:footnote>
  <w:footnote w:type="continuationSeparator" w:id="0">
    <w:p w14:paraId="7DE7427A" w14:textId="77777777" w:rsidR="0022761D" w:rsidRDefault="0022761D" w:rsidP="00A5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E4F"/>
    <w:multiLevelType w:val="hybridMultilevel"/>
    <w:tmpl w:val="B5BC8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E72"/>
    <w:multiLevelType w:val="hybridMultilevel"/>
    <w:tmpl w:val="C20AA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2128"/>
    <w:multiLevelType w:val="hybridMultilevel"/>
    <w:tmpl w:val="41A49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840">
    <w:abstractNumId w:val="0"/>
  </w:num>
  <w:num w:numId="2" w16cid:durableId="1971327616">
    <w:abstractNumId w:val="2"/>
  </w:num>
  <w:num w:numId="3" w16cid:durableId="69778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50"/>
    <w:rsid w:val="000345DF"/>
    <w:rsid w:val="00055300"/>
    <w:rsid w:val="00060D64"/>
    <w:rsid w:val="00066D7B"/>
    <w:rsid w:val="0008056C"/>
    <w:rsid w:val="000923D8"/>
    <w:rsid w:val="000B07E4"/>
    <w:rsid w:val="000B2E17"/>
    <w:rsid w:val="000D446B"/>
    <w:rsid w:val="000E4E29"/>
    <w:rsid w:val="000E5B63"/>
    <w:rsid w:val="000F6EA2"/>
    <w:rsid w:val="00100233"/>
    <w:rsid w:val="00107E89"/>
    <w:rsid w:val="001252B1"/>
    <w:rsid w:val="00127E69"/>
    <w:rsid w:val="00136D4C"/>
    <w:rsid w:val="00176357"/>
    <w:rsid w:val="0018019C"/>
    <w:rsid w:val="00187AEB"/>
    <w:rsid w:val="001A266C"/>
    <w:rsid w:val="001A3D9F"/>
    <w:rsid w:val="001B1DB7"/>
    <w:rsid w:val="001C4624"/>
    <w:rsid w:val="001C4800"/>
    <w:rsid w:val="001D7E9C"/>
    <w:rsid w:val="001E443A"/>
    <w:rsid w:val="001F525A"/>
    <w:rsid w:val="0021150D"/>
    <w:rsid w:val="002169C7"/>
    <w:rsid w:val="00216EA7"/>
    <w:rsid w:val="00216F2E"/>
    <w:rsid w:val="0022761D"/>
    <w:rsid w:val="0024169D"/>
    <w:rsid w:val="0024753F"/>
    <w:rsid w:val="00247C5E"/>
    <w:rsid w:val="00280C23"/>
    <w:rsid w:val="002A3194"/>
    <w:rsid w:val="002A683E"/>
    <w:rsid w:val="002B15D3"/>
    <w:rsid w:val="002C627C"/>
    <w:rsid w:val="002D39CB"/>
    <w:rsid w:val="002E3BCF"/>
    <w:rsid w:val="0030118C"/>
    <w:rsid w:val="00325542"/>
    <w:rsid w:val="00334881"/>
    <w:rsid w:val="00337592"/>
    <w:rsid w:val="003413C0"/>
    <w:rsid w:val="003445B5"/>
    <w:rsid w:val="0035581B"/>
    <w:rsid w:val="00363092"/>
    <w:rsid w:val="00366EA4"/>
    <w:rsid w:val="00372879"/>
    <w:rsid w:val="003864D4"/>
    <w:rsid w:val="00393167"/>
    <w:rsid w:val="003B1BAF"/>
    <w:rsid w:val="003D0D73"/>
    <w:rsid w:val="003D617C"/>
    <w:rsid w:val="003F131C"/>
    <w:rsid w:val="003F3CF4"/>
    <w:rsid w:val="004022B4"/>
    <w:rsid w:val="004129DE"/>
    <w:rsid w:val="00415DA8"/>
    <w:rsid w:val="0041632A"/>
    <w:rsid w:val="004177BB"/>
    <w:rsid w:val="00436095"/>
    <w:rsid w:val="004361D0"/>
    <w:rsid w:val="00490875"/>
    <w:rsid w:val="00491D1E"/>
    <w:rsid w:val="00492159"/>
    <w:rsid w:val="004C6236"/>
    <w:rsid w:val="004D1405"/>
    <w:rsid w:val="004D7E2A"/>
    <w:rsid w:val="004E72AC"/>
    <w:rsid w:val="0050435A"/>
    <w:rsid w:val="00516A01"/>
    <w:rsid w:val="00535761"/>
    <w:rsid w:val="00542B7F"/>
    <w:rsid w:val="005525C8"/>
    <w:rsid w:val="005973D9"/>
    <w:rsid w:val="005A33CF"/>
    <w:rsid w:val="005A556E"/>
    <w:rsid w:val="005B5B6C"/>
    <w:rsid w:val="005C3F8F"/>
    <w:rsid w:val="005C3FF6"/>
    <w:rsid w:val="005D33A4"/>
    <w:rsid w:val="005D550B"/>
    <w:rsid w:val="005E369A"/>
    <w:rsid w:val="005E550C"/>
    <w:rsid w:val="005F3A87"/>
    <w:rsid w:val="00623D7C"/>
    <w:rsid w:val="00624E85"/>
    <w:rsid w:val="00625F6A"/>
    <w:rsid w:val="006276A0"/>
    <w:rsid w:val="00641A58"/>
    <w:rsid w:val="006500BE"/>
    <w:rsid w:val="006856E5"/>
    <w:rsid w:val="00686633"/>
    <w:rsid w:val="00687A8C"/>
    <w:rsid w:val="006B1EAC"/>
    <w:rsid w:val="006C4301"/>
    <w:rsid w:val="006D1004"/>
    <w:rsid w:val="006D7F09"/>
    <w:rsid w:val="006F3AFA"/>
    <w:rsid w:val="007022C0"/>
    <w:rsid w:val="0070481F"/>
    <w:rsid w:val="00704DA5"/>
    <w:rsid w:val="00714877"/>
    <w:rsid w:val="00727D34"/>
    <w:rsid w:val="00732CB4"/>
    <w:rsid w:val="00733132"/>
    <w:rsid w:val="00735BA9"/>
    <w:rsid w:val="007416B3"/>
    <w:rsid w:val="0076065C"/>
    <w:rsid w:val="007631E8"/>
    <w:rsid w:val="00782C0A"/>
    <w:rsid w:val="00786F9E"/>
    <w:rsid w:val="007A2E8A"/>
    <w:rsid w:val="007E5638"/>
    <w:rsid w:val="007F11C3"/>
    <w:rsid w:val="007F3279"/>
    <w:rsid w:val="007F6090"/>
    <w:rsid w:val="00804A50"/>
    <w:rsid w:val="00831809"/>
    <w:rsid w:val="00840FCE"/>
    <w:rsid w:val="00850BAB"/>
    <w:rsid w:val="00874664"/>
    <w:rsid w:val="00875E1C"/>
    <w:rsid w:val="0088610C"/>
    <w:rsid w:val="008A23CA"/>
    <w:rsid w:val="008D48FB"/>
    <w:rsid w:val="00900897"/>
    <w:rsid w:val="00903662"/>
    <w:rsid w:val="009049DA"/>
    <w:rsid w:val="009052F5"/>
    <w:rsid w:val="00914892"/>
    <w:rsid w:val="0092022D"/>
    <w:rsid w:val="00935649"/>
    <w:rsid w:val="00952A9A"/>
    <w:rsid w:val="00961E33"/>
    <w:rsid w:val="0097110B"/>
    <w:rsid w:val="009764E1"/>
    <w:rsid w:val="009824AE"/>
    <w:rsid w:val="009852B3"/>
    <w:rsid w:val="00994C43"/>
    <w:rsid w:val="009C5AC2"/>
    <w:rsid w:val="009D4213"/>
    <w:rsid w:val="009E6BCA"/>
    <w:rsid w:val="009F43D8"/>
    <w:rsid w:val="009F7AD2"/>
    <w:rsid w:val="00A14660"/>
    <w:rsid w:val="00A329EE"/>
    <w:rsid w:val="00A40B97"/>
    <w:rsid w:val="00A45B81"/>
    <w:rsid w:val="00A506F0"/>
    <w:rsid w:val="00A52553"/>
    <w:rsid w:val="00A52C8C"/>
    <w:rsid w:val="00A55386"/>
    <w:rsid w:val="00A6584D"/>
    <w:rsid w:val="00A72BAA"/>
    <w:rsid w:val="00A869BA"/>
    <w:rsid w:val="00AA1DEB"/>
    <w:rsid w:val="00AA4244"/>
    <w:rsid w:val="00AB7C4A"/>
    <w:rsid w:val="00AD1713"/>
    <w:rsid w:val="00AD2E33"/>
    <w:rsid w:val="00AD52D4"/>
    <w:rsid w:val="00AE0074"/>
    <w:rsid w:val="00AE01A3"/>
    <w:rsid w:val="00AE3142"/>
    <w:rsid w:val="00AE55B9"/>
    <w:rsid w:val="00AF1675"/>
    <w:rsid w:val="00AF2AB7"/>
    <w:rsid w:val="00B37EA2"/>
    <w:rsid w:val="00B82247"/>
    <w:rsid w:val="00BA32BC"/>
    <w:rsid w:val="00BB4C6B"/>
    <w:rsid w:val="00BC0EEB"/>
    <w:rsid w:val="00BC492B"/>
    <w:rsid w:val="00BC4EEF"/>
    <w:rsid w:val="00BC5CAE"/>
    <w:rsid w:val="00BC7DF3"/>
    <w:rsid w:val="00BD3A69"/>
    <w:rsid w:val="00C0017C"/>
    <w:rsid w:val="00C1113E"/>
    <w:rsid w:val="00C41127"/>
    <w:rsid w:val="00C41932"/>
    <w:rsid w:val="00C5173A"/>
    <w:rsid w:val="00C768F2"/>
    <w:rsid w:val="00C835C2"/>
    <w:rsid w:val="00C840DC"/>
    <w:rsid w:val="00CC3FC6"/>
    <w:rsid w:val="00CC5D3D"/>
    <w:rsid w:val="00CC7E34"/>
    <w:rsid w:val="00CD20D3"/>
    <w:rsid w:val="00CE4E77"/>
    <w:rsid w:val="00CF2CA0"/>
    <w:rsid w:val="00D154E3"/>
    <w:rsid w:val="00D20992"/>
    <w:rsid w:val="00D33EE7"/>
    <w:rsid w:val="00D35D89"/>
    <w:rsid w:val="00D4201F"/>
    <w:rsid w:val="00D544C1"/>
    <w:rsid w:val="00D741FD"/>
    <w:rsid w:val="00D8092C"/>
    <w:rsid w:val="00D80968"/>
    <w:rsid w:val="00D914B8"/>
    <w:rsid w:val="00DB2335"/>
    <w:rsid w:val="00DB5812"/>
    <w:rsid w:val="00DE5DE2"/>
    <w:rsid w:val="00E30699"/>
    <w:rsid w:val="00E46D05"/>
    <w:rsid w:val="00E46F75"/>
    <w:rsid w:val="00E60F77"/>
    <w:rsid w:val="00E628E0"/>
    <w:rsid w:val="00E663BD"/>
    <w:rsid w:val="00E96AB2"/>
    <w:rsid w:val="00EA03B9"/>
    <w:rsid w:val="00EA08BB"/>
    <w:rsid w:val="00ED2127"/>
    <w:rsid w:val="00EE38E5"/>
    <w:rsid w:val="00F0395D"/>
    <w:rsid w:val="00F04250"/>
    <w:rsid w:val="00F17D7D"/>
    <w:rsid w:val="00F20451"/>
    <w:rsid w:val="00F409DF"/>
    <w:rsid w:val="00F42217"/>
    <w:rsid w:val="00F4260D"/>
    <w:rsid w:val="00F465C4"/>
    <w:rsid w:val="00F47673"/>
    <w:rsid w:val="00F6349D"/>
    <w:rsid w:val="00F641E1"/>
    <w:rsid w:val="00F97FB0"/>
    <w:rsid w:val="00FA2BF8"/>
    <w:rsid w:val="00FB5B96"/>
    <w:rsid w:val="00FB647C"/>
    <w:rsid w:val="00FE5F16"/>
    <w:rsid w:val="00FE686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D8BFC"/>
  <w15:chartTrackingRefBased/>
  <w15:docId w15:val="{BA7CCEDE-A2D8-4203-BDD0-D86DFBB2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A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C8C"/>
  </w:style>
  <w:style w:type="paragraph" w:styleId="Pidipagina">
    <w:name w:val="footer"/>
    <w:basedOn w:val="Normale"/>
    <w:link w:val="PidipaginaCarattere"/>
    <w:uiPriority w:val="99"/>
    <w:unhideWhenUsed/>
    <w:rsid w:val="00A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C8C"/>
  </w:style>
  <w:style w:type="table" w:styleId="Grigliatabella">
    <w:name w:val="Table Grid"/>
    <w:basedOn w:val="Tabellanormale"/>
    <w:uiPriority w:val="39"/>
    <w:rsid w:val="004C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9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wako.spor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ako.s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6" ma:contentTypeDescription="Opprett et nytt dokument." ma:contentTypeScope="" ma:versionID="8f71c6ca02635c2d4a6c40b29f991b3f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278fac343b652656c545607981e8506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3946db-cd0e-4c55-9a97-1fb45c90993a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4B42-8B12-4E03-8BD8-74C1D5D45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6B8DA-CEB9-4843-910D-4D958FD5EEA7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527D9B62-5C6C-4E25-BE69-6E90B70DE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2A34B-59B8-4F88-9FAC-F0431EBB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3603</Characters>
  <Application>Microsoft Office Word</Application>
  <DocSecurity>4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Espen</dc:creator>
  <cp:keywords/>
  <dc:description/>
  <cp:lastModifiedBy>Barbara Falsoni</cp:lastModifiedBy>
  <cp:revision>2</cp:revision>
  <dcterms:created xsi:type="dcterms:W3CDTF">2023-04-13T15:27:00Z</dcterms:created>
  <dcterms:modified xsi:type="dcterms:W3CDTF">2023-04-13T15:27:00Z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